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2908" w:rsidRDefault="00842908" w:rsidP="00842908">
      <w:pPr>
        <w:jc w:val="right"/>
        <w:rPr>
          <w:rFonts w:ascii="Times New Roman" w:hAnsi="Times New Roman"/>
          <w:bCs/>
          <w:sz w:val="24"/>
          <w:szCs w:val="24"/>
          <w:u w:val="single"/>
        </w:rPr>
      </w:pPr>
      <w:bookmarkStart w:id="0" w:name="_GoBack"/>
      <w:bookmarkEnd w:id="0"/>
      <w:r>
        <w:rPr>
          <w:rFonts w:ascii="Times New Roman" w:hAnsi="Times New Roman"/>
          <w:bCs/>
          <w:sz w:val="24"/>
          <w:szCs w:val="24"/>
          <w:u w:val="single"/>
        </w:rPr>
        <w:t>Projekt z dnia 6 października 2017 r.</w:t>
      </w:r>
    </w:p>
    <w:p w:rsidR="00842908" w:rsidRPr="00842908" w:rsidRDefault="00842908" w:rsidP="00842908">
      <w:pPr>
        <w:spacing w:before="120"/>
        <w:jc w:val="right"/>
        <w:outlineLvl w:val="0"/>
        <w:rPr>
          <w:rFonts w:ascii="Times New Roman" w:hAnsi="Times New Roman"/>
          <w:b/>
          <w:bCs/>
          <w:sz w:val="24"/>
          <w:szCs w:val="24"/>
        </w:rPr>
      </w:pPr>
    </w:p>
    <w:p w:rsidR="00365544" w:rsidRPr="00365544" w:rsidRDefault="00365544" w:rsidP="00365544">
      <w:pPr>
        <w:spacing w:before="120"/>
        <w:jc w:val="center"/>
        <w:outlineLvl w:val="0"/>
        <w:rPr>
          <w:rFonts w:ascii="Times New Roman" w:hAnsi="Times New Roman"/>
          <w:b/>
          <w:bCs/>
          <w:sz w:val="24"/>
          <w:szCs w:val="24"/>
        </w:rPr>
      </w:pPr>
      <w:r w:rsidRPr="00365544">
        <w:rPr>
          <w:rFonts w:ascii="Times New Roman" w:hAnsi="Times New Roman"/>
          <w:b/>
          <w:bCs/>
          <w:sz w:val="24"/>
          <w:szCs w:val="24"/>
        </w:rPr>
        <w:t>ROZPORZĄDZENIE</w:t>
      </w:r>
    </w:p>
    <w:p w:rsidR="00365544" w:rsidRPr="00365544" w:rsidRDefault="00365544" w:rsidP="00365544">
      <w:pPr>
        <w:spacing w:before="120"/>
        <w:jc w:val="center"/>
        <w:outlineLvl w:val="0"/>
        <w:rPr>
          <w:rFonts w:ascii="Times New Roman" w:hAnsi="Times New Roman"/>
          <w:b/>
          <w:bCs/>
          <w:sz w:val="24"/>
          <w:szCs w:val="24"/>
        </w:rPr>
      </w:pPr>
      <w:r w:rsidRPr="00365544">
        <w:rPr>
          <w:rFonts w:ascii="Times New Roman" w:hAnsi="Times New Roman"/>
          <w:b/>
          <w:bCs/>
          <w:sz w:val="24"/>
          <w:szCs w:val="24"/>
        </w:rPr>
        <w:t>MINISTRA ROZWOJU I FINANSÓW</w:t>
      </w:r>
      <w:r w:rsidRPr="00365544">
        <w:rPr>
          <w:rFonts w:ascii="Times New Roman" w:hAnsi="Times New Roman"/>
          <w:b/>
          <w:bCs/>
          <w:sz w:val="24"/>
          <w:szCs w:val="24"/>
          <w:vertAlign w:val="superscript"/>
        </w:rPr>
        <w:t>1)</w:t>
      </w:r>
    </w:p>
    <w:p w:rsidR="00365544" w:rsidRPr="00365544" w:rsidRDefault="00365544" w:rsidP="00365544">
      <w:pPr>
        <w:spacing w:before="120"/>
        <w:jc w:val="center"/>
        <w:outlineLvl w:val="0"/>
        <w:rPr>
          <w:rFonts w:ascii="Times New Roman" w:hAnsi="Times New Roman"/>
          <w:b/>
          <w:sz w:val="24"/>
          <w:szCs w:val="24"/>
        </w:rPr>
      </w:pPr>
      <w:r w:rsidRPr="00365544">
        <w:rPr>
          <w:rFonts w:ascii="Times New Roman" w:hAnsi="Times New Roman"/>
          <w:b/>
          <w:sz w:val="24"/>
          <w:szCs w:val="24"/>
        </w:rPr>
        <w:t>z dnia ___________ 2018 r.</w:t>
      </w:r>
    </w:p>
    <w:p w:rsidR="00F02A11" w:rsidRPr="00913D1B" w:rsidRDefault="00F02A11" w:rsidP="006140FF">
      <w:pPr>
        <w:spacing w:before="120"/>
        <w:jc w:val="center"/>
        <w:outlineLvl w:val="0"/>
        <w:rPr>
          <w:rFonts w:ascii="Times New Roman" w:hAnsi="Times New Roman"/>
          <w:b/>
          <w:sz w:val="24"/>
          <w:szCs w:val="24"/>
        </w:rPr>
      </w:pPr>
      <w:r w:rsidRPr="00913D1B">
        <w:rPr>
          <w:rFonts w:ascii="Times New Roman" w:hAnsi="Times New Roman"/>
          <w:b/>
          <w:sz w:val="24"/>
          <w:szCs w:val="24"/>
        </w:rPr>
        <w:t>w sprawie mediatorów</w:t>
      </w:r>
      <w:r w:rsidR="00563AE7" w:rsidRPr="00913D1B">
        <w:rPr>
          <w:rFonts w:ascii="Times New Roman" w:hAnsi="Times New Roman"/>
          <w:b/>
          <w:sz w:val="24"/>
          <w:szCs w:val="24"/>
        </w:rPr>
        <w:t xml:space="preserve"> w postępowaniu podatkowym</w:t>
      </w:r>
    </w:p>
    <w:p w:rsidR="00F02A11" w:rsidRPr="00913D1B" w:rsidRDefault="00F02A11" w:rsidP="00A872DB">
      <w:pPr>
        <w:spacing w:before="120"/>
        <w:rPr>
          <w:rFonts w:ascii="Times New Roman" w:hAnsi="Times New Roman"/>
          <w:b/>
          <w:sz w:val="24"/>
          <w:szCs w:val="24"/>
        </w:rPr>
      </w:pPr>
    </w:p>
    <w:p w:rsidR="00A872DB" w:rsidRPr="00913D1B" w:rsidRDefault="00F02A11" w:rsidP="00317B45">
      <w:pPr>
        <w:spacing w:before="120"/>
        <w:jc w:val="both"/>
        <w:rPr>
          <w:rFonts w:ascii="Times New Roman" w:hAnsi="Times New Roman"/>
          <w:sz w:val="24"/>
          <w:szCs w:val="24"/>
        </w:rPr>
      </w:pPr>
      <w:r w:rsidRPr="00FF5EB5">
        <w:rPr>
          <w:rFonts w:ascii="Times New Roman" w:hAnsi="Times New Roman"/>
          <w:sz w:val="24"/>
          <w:szCs w:val="24"/>
        </w:rPr>
        <w:t>Na podstawie art. </w:t>
      </w:r>
      <w:r w:rsidR="00783407" w:rsidRPr="00FF5EB5">
        <w:rPr>
          <w:rFonts w:ascii="Times New Roman" w:hAnsi="Times New Roman"/>
          <w:sz w:val="24"/>
          <w:szCs w:val="24"/>
        </w:rPr>
        <w:t>38</w:t>
      </w:r>
      <w:r w:rsidR="00565728" w:rsidRPr="00FF5EB5">
        <w:rPr>
          <w:rFonts w:ascii="Times New Roman" w:hAnsi="Times New Roman"/>
          <w:sz w:val="24"/>
          <w:szCs w:val="24"/>
        </w:rPr>
        <w:t>4</w:t>
      </w:r>
      <w:r w:rsidRPr="00FF5EB5">
        <w:rPr>
          <w:rFonts w:ascii="Times New Roman" w:hAnsi="Times New Roman"/>
          <w:sz w:val="24"/>
          <w:szCs w:val="24"/>
        </w:rPr>
        <w:t xml:space="preserve"> </w:t>
      </w:r>
      <w:r w:rsidR="006F360A" w:rsidRPr="00FF5EB5">
        <w:rPr>
          <w:rFonts w:ascii="Times New Roman" w:hAnsi="Times New Roman"/>
          <w:sz w:val="24"/>
          <w:szCs w:val="24"/>
        </w:rPr>
        <w:t>ustawy z dnia</w:t>
      </w:r>
      <w:r w:rsidR="006F360A" w:rsidRPr="006F360A">
        <w:rPr>
          <w:rFonts w:ascii="Times New Roman" w:hAnsi="Times New Roman"/>
          <w:sz w:val="24"/>
          <w:szCs w:val="24"/>
        </w:rPr>
        <w:t xml:space="preserve"> _____________ - Ordynacja podatkowa (Dz. U. z __________) </w:t>
      </w:r>
      <w:r w:rsidRPr="00913D1B">
        <w:rPr>
          <w:rFonts w:ascii="Times New Roman" w:hAnsi="Times New Roman"/>
          <w:sz w:val="24"/>
          <w:szCs w:val="24"/>
        </w:rPr>
        <w:t xml:space="preserve">zarządza się, co następuje: </w:t>
      </w:r>
    </w:p>
    <w:p w:rsidR="00A872DB" w:rsidRPr="00FF5EB5" w:rsidRDefault="00A872DB" w:rsidP="00317B45">
      <w:pPr>
        <w:spacing w:before="120"/>
        <w:jc w:val="both"/>
        <w:rPr>
          <w:rFonts w:ascii="Times New Roman" w:hAnsi="Times New Roman"/>
          <w:sz w:val="24"/>
          <w:szCs w:val="24"/>
        </w:rPr>
      </w:pPr>
      <w:r w:rsidRPr="00FF5EB5">
        <w:rPr>
          <w:rFonts w:ascii="Times New Roman" w:hAnsi="Times New Roman"/>
          <w:sz w:val="24"/>
          <w:szCs w:val="24"/>
        </w:rPr>
        <w:t>§ 1. Rozporządzenie określa:</w:t>
      </w:r>
    </w:p>
    <w:p w:rsidR="00A872DB" w:rsidRPr="00FF5EB5" w:rsidRDefault="00A872DB" w:rsidP="00317B45">
      <w:pPr>
        <w:spacing w:before="120"/>
        <w:jc w:val="both"/>
        <w:rPr>
          <w:rFonts w:ascii="Times New Roman" w:hAnsi="Times New Roman"/>
          <w:sz w:val="24"/>
          <w:szCs w:val="24"/>
        </w:rPr>
      </w:pPr>
      <w:r w:rsidRPr="00FF5EB5">
        <w:rPr>
          <w:rFonts w:ascii="Times New Roman" w:hAnsi="Times New Roman"/>
          <w:sz w:val="24"/>
          <w:szCs w:val="24"/>
        </w:rPr>
        <w:t xml:space="preserve">1) warunki, jakim powinni odpowiadać mediatorzy prowadzący mediację, o której mowa w </w:t>
      </w:r>
      <w:r w:rsidR="00F61210" w:rsidRPr="00FF5EB5">
        <w:rPr>
          <w:rFonts w:ascii="Times New Roman" w:hAnsi="Times New Roman"/>
          <w:sz w:val="24"/>
          <w:szCs w:val="24"/>
        </w:rPr>
        <w:t>rozdziale 11 działu III</w:t>
      </w:r>
      <w:r w:rsidRPr="00FF5EB5">
        <w:rPr>
          <w:rFonts w:ascii="Times New Roman" w:hAnsi="Times New Roman"/>
          <w:sz w:val="24"/>
          <w:szCs w:val="24"/>
        </w:rPr>
        <w:t xml:space="preserve"> ustawy Ordynacja podatkowa;</w:t>
      </w:r>
    </w:p>
    <w:p w:rsidR="00A872DB" w:rsidRPr="00FF5EB5" w:rsidRDefault="00A872DB" w:rsidP="00317B45">
      <w:pPr>
        <w:spacing w:before="120"/>
        <w:jc w:val="both"/>
        <w:rPr>
          <w:rFonts w:ascii="Times New Roman" w:hAnsi="Times New Roman"/>
          <w:sz w:val="24"/>
          <w:szCs w:val="24"/>
        </w:rPr>
      </w:pPr>
      <w:r w:rsidRPr="00FF5EB5">
        <w:rPr>
          <w:rFonts w:ascii="Times New Roman" w:hAnsi="Times New Roman"/>
          <w:sz w:val="24"/>
          <w:szCs w:val="24"/>
        </w:rPr>
        <w:t>2) sposób prowadzenia listy mediatorów oraz warunki dokonywania wpisów na nią i skreślenia z niej;</w:t>
      </w:r>
    </w:p>
    <w:p w:rsidR="00A872DB" w:rsidRPr="00FF5EB5" w:rsidRDefault="00A872DB" w:rsidP="00317B45">
      <w:pPr>
        <w:spacing w:before="120"/>
        <w:jc w:val="both"/>
        <w:rPr>
          <w:rFonts w:ascii="Times New Roman" w:hAnsi="Times New Roman"/>
          <w:sz w:val="24"/>
          <w:szCs w:val="24"/>
        </w:rPr>
      </w:pPr>
      <w:r w:rsidRPr="00FF5EB5">
        <w:rPr>
          <w:rFonts w:ascii="Times New Roman" w:hAnsi="Times New Roman"/>
          <w:sz w:val="24"/>
          <w:szCs w:val="24"/>
        </w:rPr>
        <w:t>3) wysokości i sposób i wypłaty wynagrodzenia mediatorom</w:t>
      </w:r>
      <w:r w:rsidR="00F61210" w:rsidRPr="00FF5EB5">
        <w:rPr>
          <w:rFonts w:ascii="Times New Roman" w:hAnsi="Times New Roman"/>
          <w:sz w:val="24"/>
          <w:szCs w:val="24"/>
        </w:rPr>
        <w:t xml:space="preserve"> za przeprowadzenie mediacji w sprawach podatkowych oraz</w:t>
      </w:r>
      <w:r w:rsidRPr="00FF5EB5">
        <w:rPr>
          <w:rFonts w:ascii="Times New Roman" w:hAnsi="Times New Roman"/>
          <w:sz w:val="24"/>
          <w:szCs w:val="24"/>
        </w:rPr>
        <w:t xml:space="preserve"> zwrotu na ich rzecz wydatków.</w:t>
      </w:r>
    </w:p>
    <w:p w:rsidR="00A872DB" w:rsidRPr="00FF5EB5" w:rsidRDefault="00A872DB" w:rsidP="00317B45">
      <w:pPr>
        <w:spacing w:before="120"/>
        <w:jc w:val="both"/>
        <w:rPr>
          <w:rFonts w:ascii="Times New Roman" w:hAnsi="Times New Roman"/>
          <w:sz w:val="24"/>
          <w:szCs w:val="24"/>
          <w:lang w:eastAsia="pl-PL"/>
        </w:rPr>
      </w:pPr>
      <w:r w:rsidRPr="00FF5EB5">
        <w:rPr>
          <w:rFonts w:ascii="Times New Roman" w:hAnsi="Times New Roman"/>
          <w:sz w:val="24"/>
          <w:szCs w:val="24"/>
        </w:rPr>
        <w:t xml:space="preserve">§ 2. </w:t>
      </w:r>
      <w:r w:rsidRPr="00FF5EB5">
        <w:rPr>
          <w:rFonts w:ascii="Times New Roman" w:hAnsi="Times New Roman"/>
          <w:sz w:val="24"/>
          <w:szCs w:val="24"/>
          <w:lang w:eastAsia="pl-PL"/>
        </w:rPr>
        <w:t>Mediatorem może być osoba, która:</w:t>
      </w:r>
    </w:p>
    <w:p w:rsidR="00A872DB" w:rsidRPr="00FF5EB5" w:rsidRDefault="00A872DB" w:rsidP="00317B45">
      <w:pPr>
        <w:spacing w:before="120" w:line="300" w:lineRule="exact"/>
        <w:ind w:left="284" w:hanging="284"/>
        <w:jc w:val="both"/>
        <w:rPr>
          <w:rFonts w:ascii="Times New Roman" w:hAnsi="Times New Roman"/>
          <w:sz w:val="24"/>
          <w:szCs w:val="24"/>
          <w:lang w:eastAsia="pl-PL"/>
        </w:rPr>
      </w:pPr>
      <w:r w:rsidRPr="00FF5EB5">
        <w:rPr>
          <w:rFonts w:ascii="Times New Roman" w:hAnsi="Times New Roman"/>
          <w:sz w:val="24"/>
          <w:szCs w:val="24"/>
          <w:lang w:eastAsia="pl-PL"/>
        </w:rPr>
        <w:t>1) posiada obywatelstwo polskie, obywatelstwo innego państwa członkowskiego Unii Europejskiej, państwa członkowskiego Europejskiego Porozumienia o Wolnym Handlu (EFTA) – strony umowy o Europejskim Obszarze Gospodarczym lub Konfederacji Szwajcarskiej albo obywatelstwo innego państwa, jeżeli na podstawie przepisów prawa Unii Europejskiej przysługuje jej prawo podjęcia zatrudnienia lub samozatrudnienia na terytorium Rzeczypospolitej Polskiej na zasadach określonych w tych przepisach;</w:t>
      </w:r>
    </w:p>
    <w:p w:rsidR="00A872DB" w:rsidRPr="00FF5EB5" w:rsidRDefault="00A872DB" w:rsidP="00317B45">
      <w:pPr>
        <w:spacing w:before="120" w:line="300" w:lineRule="exact"/>
        <w:ind w:left="284" w:hanging="284"/>
        <w:jc w:val="both"/>
        <w:rPr>
          <w:rFonts w:ascii="Times New Roman" w:hAnsi="Times New Roman"/>
          <w:sz w:val="24"/>
          <w:szCs w:val="24"/>
          <w:lang w:eastAsia="pl-PL"/>
        </w:rPr>
      </w:pPr>
      <w:r w:rsidRPr="00FF5EB5">
        <w:rPr>
          <w:rFonts w:ascii="Times New Roman" w:hAnsi="Times New Roman"/>
          <w:sz w:val="24"/>
          <w:szCs w:val="24"/>
          <w:lang w:eastAsia="pl-PL"/>
        </w:rPr>
        <w:t>2) korzysta w pełni z praw publicznych i ma pełną zdolność do czynności prawnych;</w:t>
      </w:r>
    </w:p>
    <w:p w:rsidR="00A872DB" w:rsidRPr="00FF5EB5" w:rsidRDefault="00A872DB" w:rsidP="00317B45">
      <w:pPr>
        <w:spacing w:before="120" w:line="300" w:lineRule="exact"/>
        <w:ind w:left="284" w:hanging="284"/>
        <w:jc w:val="both"/>
        <w:rPr>
          <w:rFonts w:ascii="Times New Roman" w:hAnsi="Times New Roman"/>
          <w:sz w:val="24"/>
          <w:szCs w:val="24"/>
          <w:lang w:eastAsia="pl-PL"/>
        </w:rPr>
      </w:pPr>
      <w:r w:rsidRPr="00FF5EB5">
        <w:rPr>
          <w:rFonts w:ascii="Times New Roman" w:hAnsi="Times New Roman"/>
          <w:sz w:val="24"/>
          <w:szCs w:val="24"/>
          <w:lang w:eastAsia="pl-PL"/>
        </w:rPr>
        <w:t>3) ukończyła 35 lat;</w:t>
      </w:r>
    </w:p>
    <w:p w:rsidR="00A872DB" w:rsidRPr="00FF5EB5" w:rsidRDefault="00A872DB" w:rsidP="00317B45">
      <w:pPr>
        <w:spacing w:before="120" w:line="300" w:lineRule="exact"/>
        <w:ind w:left="284" w:hanging="284"/>
        <w:jc w:val="both"/>
        <w:rPr>
          <w:rFonts w:ascii="Times New Roman" w:hAnsi="Times New Roman"/>
          <w:sz w:val="24"/>
          <w:szCs w:val="24"/>
          <w:lang w:eastAsia="pl-PL"/>
        </w:rPr>
      </w:pPr>
      <w:r w:rsidRPr="00FF5EB5">
        <w:rPr>
          <w:rFonts w:ascii="Times New Roman" w:hAnsi="Times New Roman"/>
          <w:sz w:val="24"/>
          <w:szCs w:val="24"/>
          <w:lang w:eastAsia="pl-PL"/>
        </w:rPr>
        <w:t xml:space="preserve">4) </w:t>
      </w:r>
      <w:r w:rsidRPr="00FF5EB5">
        <w:rPr>
          <w:rFonts w:ascii="Times New Roman" w:hAnsi="Times New Roman"/>
          <w:sz w:val="24"/>
          <w:szCs w:val="24"/>
          <w:lang w:eastAsia="pl-PL"/>
        </w:rPr>
        <w:tab/>
        <w:t>zna język polski w mowie i piśmie;</w:t>
      </w:r>
    </w:p>
    <w:p w:rsidR="00A872DB" w:rsidRPr="00FF5EB5" w:rsidRDefault="00A872DB" w:rsidP="00317B45">
      <w:pPr>
        <w:spacing w:before="120" w:line="300" w:lineRule="exact"/>
        <w:ind w:left="284" w:hanging="284"/>
        <w:jc w:val="both"/>
        <w:rPr>
          <w:rFonts w:ascii="Times New Roman" w:hAnsi="Times New Roman"/>
          <w:sz w:val="24"/>
          <w:szCs w:val="24"/>
          <w:lang w:eastAsia="pl-PL"/>
        </w:rPr>
      </w:pPr>
      <w:r w:rsidRPr="00FF5EB5">
        <w:rPr>
          <w:rFonts w:ascii="Times New Roman" w:hAnsi="Times New Roman"/>
          <w:sz w:val="24"/>
          <w:szCs w:val="24"/>
          <w:lang w:eastAsia="pl-PL"/>
        </w:rPr>
        <w:t>5) </w:t>
      </w:r>
      <w:r w:rsidRPr="00FF5EB5">
        <w:rPr>
          <w:rFonts w:ascii="Times New Roman" w:hAnsi="Times New Roman"/>
          <w:sz w:val="24"/>
          <w:szCs w:val="24"/>
          <w:lang w:eastAsia="pl-PL"/>
        </w:rPr>
        <w:tab/>
        <w:t>nie była prawomocnie skazana za umyślne przestępstwo lub umyślne przestępstwo skarbowe;</w:t>
      </w:r>
    </w:p>
    <w:p w:rsidR="00A872DB" w:rsidRPr="00FF5EB5" w:rsidRDefault="00A872DB" w:rsidP="00317B45">
      <w:pPr>
        <w:spacing w:before="120" w:line="300" w:lineRule="exact"/>
        <w:ind w:left="284" w:hanging="284"/>
        <w:jc w:val="both"/>
        <w:rPr>
          <w:rFonts w:ascii="Times New Roman" w:hAnsi="Times New Roman"/>
          <w:sz w:val="24"/>
          <w:szCs w:val="24"/>
          <w:lang w:eastAsia="pl-PL"/>
        </w:rPr>
      </w:pPr>
      <w:r w:rsidRPr="00FF5EB5">
        <w:rPr>
          <w:rFonts w:ascii="Times New Roman" w:hAnsi="Times New Roman"/>
          <w:sz w:val="24"/>
          <w:szCs w:val="24"/>
          <w:lang w:eastAsia="pl-PL"/>
        </w:rPr>
        <w:t>6) </w:t>
      </w:r>
      <w:r w:rsidRPr="00FF5EB5">
        <w:rPr>
          <w:rFonts w:ascii="Times New Roman" w:hAnsi="Times New Roman"/>
          <w:sz w:val="24"/>
          <w:szCs w:val="24"/>
          <w:lang w:eastAsia="pl-PL"/>
        </w:rPr>
        <w:tab/>
        <w:t>posiada umiejętności i wiedzę w zakresie przeprowadzania mediacji, rozwiązywania konfliktów i nawiązywania kontaktów międzyludzkich;</w:t>
      </w:r>
    </w:p>
    <w:p w:rsidR="00A872DB" w:rsidRPr="00FF5EB5" w:rsidRDefault="00A872DB" w:rsidP="00317B45">
      <w:pPr>
        <w:spacing w:before="120" w:line="300" w:lineRule="exact"/>
        <w:ind w:left="284" w:hanging="284"/>
        <w:jc w:val="both"/>
        <w:rPr>
          <w:rFonts w:ascii="Times New Roman" w:hAnsi="Times New Roman"/>
          <w:sz w:val="24"/>
          <w:szCs w:val="24"/>
          <w:lang w:eastAsia="pl-PL"/>
        </w:rPr>
      </w:pPr>
      <w:r w:rsidRPr="00FF5EB5">
        <w:rPr>
          <w:rFonts w:ascii="Times New Roman" w:hAnsi="Times New Roman"/>
          <w:sz w:val="24"/>
          <w:szCs w:val="24"/>
          <w:lang w:eastAsia="pl-PL"/>
        </w:rPr>
        <w:t>7) posiada wyższe wykształcenie;</w:t>
      </w:r>
    </w:p>
    <w:p w:rsidR="00A872DB" w:rsidRPr="00FF5EB5" w:rsidRDefault="00A872DB" w:rsidP="00317B45">
      <w:pPr>
        <w:spacing w:before="120" w:line="300" w:lineRule="exact"/>
        <w:ind w:left="284" w:hanging="284"/>
        <w:jc w:val="both"/>
        <w:rPr>
          <w:rFonts w:ascii="Times New Roman" w:hAnsi="Times New Roman"/>
          <w:sz w:val="24"/>
          <w:szCs w:val="24"/>
          <w:lang w:eastAsia="pl-PL"/>
        </w:rPr>
      </w:pPr>
      <w:r w:rsidRPr="00FF5EB5">
        <w:rPr>
          <w:rFonts w:ascii="Times New Roman" w:hAnsi="Times New Roman"/>
          <w:sz w:val="24"/>
          <w:szCs w:val="24"/>
          <w:lang w:eastAsia="pl-PL"/>
        </w:rPr>
        <w:t>8) </w:t>
      </w:r>
      <w:r w:rsidRPr="00FF5EB5">
        <w:rPr>
          <w:rFonts w:ascii="Times New Roman" w:hAnsi="Times New Roman"/>
          <w:sz w:val="24"/>
          <w:szCs w:val="24"/>
          <w:lang w:eastAsia="pl-PL"/>
        </w:rPr>
        <w:tab/>
        <w:t>daje rękojmię należytego wykonywania obowiązków;</w:t>
      </w:r>
    </w:p>
    <w:p w:rsidR="00A872DB" w:rsidRDefault="00A872DB" w:rsidP="00317B45">
      <w:pPr>
        <w:spacing w:before="120" w:line="300" w:lineRule="exact"/>
        <w:ind w:left="284" w:hanging="284"/>
        <w:jc w:val="both"/>
        <w:rPr>
          <w:rFonts w:ascii="Times New Roman" w:hAnsi="Times New Roman"/>
          <w:sz w:val="24"/>
          <w:szCs w:val="24"/>
          <w:lang w:eastAsia="pl-PL"/>
        </w:rPr>
      </w:pPr>
      <w:r w:rsidRPr="00FF5EB5">
        <w:rPr>
          <w:rFonts w:ascii="Times New Roman" w:hAnsi="Times New Roman"/>
          <w:sz w:val="24"/>
          <w:szCs w:val="24"/>
          <w:lang w:eastAsia="pl-PL"/>
        </w:rPr>
        <w:t>9) </w:t>
      </w:r>
      <w:r w:rsidRPr="00FF5EB5">
        <w:rPr>
          <w:rFonts w:ascii="Times New Roman" w:hAnsi="Times New Roman"/>
          <w:sz w:val="24"/>
          <w:szCs w:val="24"/>
          <w:lang w:eastAsia="pl-PL"/>
        </w:rPr>
        <w:tab/>
        <w:t>została wpisana na listę.</w:t>
      </w:r>
    </w:p>
    <w:p w:rsidR="00FF5EB5" w:rsidRPr="00FF5EB5" w:rsidRDefault="00FF5EB5" w:rsidP="00FF5EB5">
      <w:pPr>
        <w:spacing w:before="120" w:line="300" w:lineRule="exact"/>
        <w:ind w:left="284" w:hanging="284"/>
        <w:jc w:val="both"/>
        <w:rPr>
          <w:rFonts w:ascii="Times New Roman" w:hAnsi="Times New Roman"/>
          <w:bCs/>
          <w:sz w:val="24"/>
          <w:szCs w:val="24"/>
          <w:lang w:eastAsia="pl-PL"/>
        </w:rPr>
      </w:pPr>
      <w:r w:rsidRPr="00FF5EB5">
        <w:rPr>
          <w:rFonts w:ascii="Times New Roman" w:hAnsi="Times New Roman"/>
          <w:bCs/>
          <w:sz w:val="24"/>
          <w:szCs w:val="24"/>
          <w:lang w:eastAsia="pl-PL"/>
        </w:rPr>
        <w:t>___________</w:t>
      </w:r>
    </w:p>
    <w:p w:rsidR="00FF5EB5" w:rsidRPr="00FF5EB5" w:rsidRDefault="00FF5EB5" w:rsidP="00FF5EB5">
      <w:pPr>
        <w:numPr>
          <w:ilvl w:val="0"/>
          <w:numId w:val="2"/>
        </w:numPr>
        <w:spacing w:before="120" w:line="300" w:lineRule="exact"/>
        <w:jc w:val="both"/>
        <w:rPr>
          <w:rFonts w:ascii="Times New Roman" w:hAnsi="Times New Roman"/>
          <w:bCs/>
          <w:sz w:val="24"/>
          <w:szCs w:val="24"/>
          <w:lang w:eastAsia="pl-PL"/>
        </w:rPr>
      </w:pPr>
      <w:r w:rsidRPr="00FF5EB5">
        <w:rPr>
          <w:rFonts w:ascii="Times New Roman" w:hAnsi="Times New Roman"/>
          <w:bCs/>
          <w:sz w:val="24"/>
          <w:szCs w:val="24"/>
          <w:lang w:eastAsia="pl-PL"/>
        </w:rPr>
        <w:t>Minister Rozwoju i Finansów kieruje działem administracji rządowej – finanse publiczne, na podstawie § 1ust. 2 pkt 2 rozporządzenia Prezesa Rady Ministrów z dnia 30 września 2016 r. w sprawie szczegółowego zakresu działania Ministra Rozwoju i Finansów (Dz. U. poz. 1595).</w:t>
      </w:r>
    </w:p>
    <w:p w:rsidR="00FF5EB5" w:rsidRPr="00FF5EB5" w:rsidRDefault="00FF5EB5" w:rsidP="00317B45">
      <w:pPr>
        <w:spacing w:before="120" w:line="300" w:lineRule="exact"/>
        <w:ind w:left="284" w:hanging="284"/>
        <w:jc w:val="both"/>
        <w:rPr>
          <w:rFonts w:ascii="Times New Roman" w:hAnsi="Times New Roman"/>
          <w:sz w:val="24"/>
          <w:szCs w:val="24"/>
          <w:lang w:eastAsia="pl-PL"/>
        </w:rPr>
      </w:pPr>
    </w:p>
    <w:p w:rsidR="00A872DB" w:rsidRPr="00FF5EB5" w:rsidRDefault="00A872DB" w:rsidP="00317B45">
      <w:pPr>
        <w:spacing w:before="120" w:line="300" w:lineRule="exact"/>
        <w:jc w:val="both"/>
        <w:rPr>
          <w:rFonts w:ascii="Times New Roman" w:hAnsi="Times New Roman"/>
          <w:sz w:val="24"/>
          <w:szCs w:val="24"/>
          <w:lang w:eastAsia="pl-PL"/>
        </w:rPr>
      </w:pPr>
      <w:r w:rsidRPr="00FF5EB5">
        <w:rPr>
          <w:rFonts w:ascii="Times New Roman" w:hAnsi="Times New Roman"/>
          <w:bCs/>
          <w:sz w:val="24"/>
          <w:szCs w:val="24"/>
          <w:lang w:eastAsia="pl-PL"/>
        </w:rPr>
        <w:t xml:space="preserve">§ 3. </w:t>
      </w:r>
      <w:r w:rsidRPr="00FF5EB5">
        <w:rPr>
          <w:rFonts w:ascii="Times New Roman" w:hAnsi="Times New Roman"/>
          <w:sz w:val="24"/>
          <w:szCs w:val="24"/>
          <w:lang w:eastAsia="pl-PL"/>
        </w:rPr>
        <w:t>Mediatorem nie może być sędzia sądu administracyjnego ani</w:t>
      </w:r>
      <w:r w:rsidR="00F61210" w:rsidRPr="00FF5EB5">
        <w:rPr>
          <w:rFonts w:ascii="Times New Roman" w:hAnsi="Times New Roman"/>
          <w:sz w:val="24"/>
          <w:szCs w:val="24"/>
          <w:lang w:eastAsia="pl-PL"/>
        </w:rPr>
        <w:t xml:space="preserve"> osoba zatrudniona w jednostce organizacyjnej Krajowej Administracji Skarbowej oraz pracownik urzędu obsługującego organ podatkowy</w:t>
      </w:r>
      <w:r w:rsidRPr="00FF5EB5">
        <w:rPr>
          <w:rFonts w:ascii="Times New Roman" w:hAnsi="Times New Roman"/>
          <w:sz w:val="24"/>
          <w:szCs w:val="24"/>
          <w:lang w:eastAsia="pl-PL"/>
        </w:rPr>
        <w:t>. Nie dotyczy to sędziów w stanie spoczynku.</w:t>
      </w:r>
    </w:p>
    <w:p w:rsidR="00563AE7" w:rsidRPr="00FF5EB5" w:rsidRDefault="00A872DB" w:rsidP="0079654E">
      <w:pPr>
        <w:spacing w:before="120" w:line="300" w:lineRule="exact"/>
        <w:ind w:left="0"/>
        <w:jc w:val="both"/>
        <w:rPr>
          <w:rFonts w:ascii="Times New Roman" w:hAnsi="Times New Roman"/>
          <w:sz w:val="24"/>
          <w:szCs w:val="24"/>
          <w:lang w:eastAsia="pl-PL"/>
        </w:rPr>
      </w:pPr>
      <w:r w:rsidRPr="00FF5EB5">
        <w:rPr>
          <w:rFonts w:ascii="Times New Roman" w:hAnsi="Times New Roman"/>
          <w:bCs/>
          <w:sz w:val="24"/>
          <w:szCs w:val="24"/>
          <w:lang w:eastAsia="pl-PL"/>
        </w:rPr>
        <w:t xml:space="preserve">§ 4. </w:t>
      </w:r>
      <w:r w:rsidR="00563AE7" w:rsidRPr="00FF5EB5">
        <w:rPr>
          <w:rFonts w:ascii="Times New Roman" w:hAnsi="Times New Roman"/>
          <w:bCs/>
          <w:sz w:val="24"/>
          <w:szCs w:val="24"/>
          <w:lang w:eastAsia="pl-PL"/>
        </w:rPr>
        <w:t xml:space="preserve">1. </w:t>
      </w:r>
      <w:r w:rsidRPr="00FF5EB5">
        <w:rPr>
          <w:rFonts w:ascii="Times New Roman" w:hAnsi="Times New Roman"/>
          <w:bCs/>
          <w:sz w:val="24"/>
          <w:szCs w:val="24"/>
          <w:lang w:eastAsia="pl-PL"/>
        </w:rPr>
        <w:t xml:space="preserve">Wpis na listę mediatorów </w:t>
      </w:r>
      <w:r w:rsidRPr="00FF5EB5">
        <w:rPr>
          <w:rFonts w:ascii="Times New Roman" w:hAnsi="Times New Roman"/>
          <w:sz w:val="24"/>
          <w:szCs w:val="24"/>
          <w:lang w:eastAsia="pl-PL"/>
        </w:rPr>
        <w:t xml:space="preserve">następuje na wniosek osoby, o której mowa w § 2. </w:t>
      </w:r>
    </w:p>
    <w:p w:rsidR="00563AE7" w:rsidRPr="00FF5EB5" w:rsidRDefault="00563AE7" w:rsidP="00317B45">
      <w:pPr>
        <w:spacing w:before="120" w:line="300" w:lineRule="exact"/>
        <w:jc w:val="both"/>
        <w:rPr>
          <w:rFonts w:ascii="Times New Roman" w:hAnsi="Times New Roman"/>
          <w:sz w:val="24"/>
          <w:szCs w:val="24"/>
          <w:lang w:eastAsia="pl-PL"/>
        </w:rPr>
      </w:pPr>
      <w:r w:rsidRPr="00FF5EB5">
        <w:rPr>
          <w:rFonts w:ascii="Times New Roman" w:hAnsi="Times New Roman"/>
          <w:sz w:val="24"/>
          <w:szCs w:val="24"/>
          <w:lang w:eastAsia="pl-PL"/>
        </w:rPr>
        <w:t xml:space="preserve">2. </w:t>
      </w:r>
      <w:r w:rsidR="00A872DB" w:rsidRPr="00FF5EB5">
        <w:rPr>
          <w:rFonts w:ascii="Times New Roman" w:hAnsi="Times New Roman"/>
          <w:sz w:val="24"/>
          <w:szCs w:val="24"/>
          <w:lang w:eastAsia="pl-PL"/>
        </w:rPr>
        <w:t>Do wniosku należy dołączyć</w:t>
      </w:r>
      <w:r w:rsidRPr="00FF5EB5">
        <w:rPr>
          <w:rFonts w:ascii="Times New Roman" w:hAnsi="Times New Roman"/>
          <w:sz w:val="24"/>
          <w:szCs w:val="24"/>
          <w:lang w:eastAsia="pl-PL"/>
        </w:rPr>
        <w:t>:</w:t>
      </w:r>
    </w:p>
    <w:p w:rsidR="00563AE7" w:rsidRPr="00FF5EB5" w:rsidRDefault="00563AE7" w:rsidP="00317B45">
      <w:pPr>
        <w:spacing w:before="120" w:line="300" w:lineRule="exact"/>
        <w:jc w:val="both"/>
        <w:rPr>
          <w:rFonts w:ascii="Times New Roman" w:hAnsi="Times New Roman"/>
          <w:sz w:val="24"/>
          <w:szCs w:val="24"/>
          <w:lang w:eastAsia="pl-PL"/>
        </w:rPr>
      </w:pPr>
      <w:r w:rsidRPr="00FF5EB5">
        <w:rPr>
          <w:rFonts w:ascii="Times New Roman" w:hAnsi="Times New Roman"/>
          <w:sz w:val="24"/>
          <w:szCs w:val="24"/>
          <w:lang w:eastAsia="pl-PL"/>
        </w:rPr>
        <w:t>1)</w:t>
      </w:r>
      <w:r w:rsidR="00A872DB" w:rsidRPr="00FF5EB5">
        <w:rPr>
          <w:rFonts w:ascii="Times New Roman" w:hAnsi="Times New Roman"/>
          <w:sz w:val="24"/>
          <w:szCs w:val="24"/>
          <w:lang w:eastAsia="pl-PL"/>
        </w:rPr>
        <w:t xml:space="preserve"> dokumenty potwierdzające spełnienie warunków, o których mowa w § 2 pkt 1, 3 i 5-7</w:t>
      </w:r>
      <w:r w:rsidRPr="00FF5EB5">
        <w:rPr>
          <w:rFonts w:ascii="Times New Roman" w:hAnsi="Times New Roman"/>
          <w:sz w:val="24"/>
          <w:szCs w:val="24"/>
          <w:lang w:eastAsia="pl-PL"/>
        </w:rPr>
        <w:t>;</w:t>
      </w:r>
    </w:p>
    <w:p w:rsidR="00563AE7" w:rsidRPr="00FF5EB5" w:rsidRDefault="00563AE7" w:rsidP="00317B45">
      <w:pPr>
        <w:spacing w:before="120" w:line="300" w:lineRule="exact"/>
        <w:jc w:val="both"/>
        <w:rPr>
          <w:rFonts w:ascii="Times New Roman" w:hAnsi="Times New Roman"/>
          <w:sz w:val="24"/>
          <w:szCs w:val="24"/>
          <w:lang w:eastAsia="pl-PL"/>
        </w:rPr>
      </w:pPr>
      <w:r w:rsidRPr="00FF5EB5">
        <w:rPr>
          <w:rFonts w:ascii="Times New Roman" w:hAnsi="Times New Roman"/>
          <w:sz w:val="24"/>
          <w:szCs w:val="24"/>
          <w:lang w:eastAsia="pl-PL"/>
        </w:rPr>
        <w:t>2)</w:t>
      </w:r>
      <w:r w:rsidR="00A872DB" w:rsidRPr="00FF5EB5">
        <w:rPr>
          <w:rFonts w:ascii="Times New Roman" w:hAnsi="Times New Roman"/>
          <w:sz w:val="24"/>
          <w:szCs w:val="24"/>
          <w:lang w:eastAsia="pl-PL"/>
        </w:rPr>
        <w:t xml:space="preserve"> oświadczenie o spełnieniu warunków, o których mowa w § 2 pkt 2 i 4</w:t>
      </w:r>
      <w:r w:rsidRPr="00FF5EB5">
        <w:rPr>
          <w:rFonts w:ascii="Times New Roman" w:hAnsi="Times New Roman"/>
          <w:sz w:val="24"/>
          <w:szCs w:val="24"/>
          <w:lang w:eastAsia="pl-PL"/>
        </w:rPr>
        <w:t>; oraz</w:t>
      </w:r>
    </w:p>
    <w:p w:rsidR="00A872DB" w:rsidRPr="00FF5EB5" w:rsidRDefault="00563AE7" w:rsidP="00317B45">
      <w:pPr>
        <w:spacing w:before="120" w:line="300" w:lineRule="exact"/>
        <w:jc w:val="both"/>
        <w:rPr>
          <w:rFonts w:ascii="Times New Roman" w:hAnsi="Times New Roman"/>
          <w:sz w:val="24"/>
          <w:szCs w:val="24"/>
          <w:lang w:eastAsia="pl-PL"/>
        </w:rPr>
      </w:pPr>
      <w:r w:rsidRPr="00FF5EB5">
        <w:rPr>
          <w:rFonts w:ascii="Times New Roman" w:hAnsi="Times New Roman"/>
          <w:sz w:val="24"/>
          <w:szCs w:val="24"/>
          <w:lang w:eastAsia="pl-PL"/>
        </w:rPr>
        <w:t xml:space="preserve">3) </w:t>
      </w:r>
      <w:r w:rsidR="00000B99" w:rsidRPr="00FF5EB5">
        <w:rPr>
          <w:rFonts w:ascii="Times New Roman" w:hAnsi="Times New Roman"/>
          <w:sz w:val="24"/>
          <w:szCs w:val="24"/>
          <w:lang w:eastAsia="pl-PL"/>
        </w:rPr>
        <w:t>wskazanie adresu do doręczeń w kraju, adresu elektronicznego i numeru telefonu</w:t>
      </w:r>
      <w:r w:rsidR="00A872DB" w:rsidRPr="00FF5EB5">
        <w:rPr>
          <w:rFonts w:ascii="Times New Roman" w:hAnsi="Times New Roman"/>
          <w:sz w:val="24"/>
          <w:szCs w:val="24"/>
          <w:lang w:eastAsia="pl-PL"/>
        </w:rPr>
        <w:t>.</w:t>
      </w:r>
    </w:p>
    <w:p w:rsidR="00563AE7" w:rsidRPr="00FF5EB5" w:rsidRDefault="00A872DB" w:rsidP="00317B45">
      <w:pPr>
        <w:spacing w:before="120" w:line="300" w:lineRule="exact"/>
        <w:jc w:val="both"/>
        <w:rPr>
          <w:rFonts w:ascii="Times New Roman" w:hAnsi="Times New Roman"/>
          <w:sz w:val="24"/>
          <w:szCs w:val="24"/>
          <w:lang w:eastAsia="pl-PL"/>
        </w:rPr>
      </w:pPr>
      <w:r w:rsidRPr="00FF5EB5">
        <w:rPr>
          <w:rFonts w:ascii="Times New Roman" w:hAnsi="Times New Roman"/>
          <w:sz w:val="24"/>
          <w:szCs w:val="24"/>
          <w:lang w:eastAsia="pl-PL"/>
        </w:rPr>
        <w:t>§ 5. Wpis na listę mediatorów zawiera</w:t>
      </w:r>
      <w:r w:rsidR="00563AE7" w:rsidRPr="00FF5EB5">
        <w:rPr>
          <w:rFonts w:ascii="Times New Roman" w:hAnsi="Times New Roman"/>
          <w:sz w:val="24"/>
          <w:szCs w:val="24"/>
          <w:lang w:eastAsia="pl-PL"/>
        </w:rPr>
        <w:t xml:space="preserve"> następujące dane:</w:t>
      </w:r>
    </w:p>
    <w:p w:rsidR="00563AE7" w:rsidRPr="00FF5EB5" w:rsidRDefault="00563AE7" w:rsidP="00317B45">
      <w:pPr>
        <w:spacing w:before="120" w:line="300" w:lineRule="exact"/>
        <w:jc w:val="both"/>
        <w:rPr>
          <w:rFonts w:ascii="Times New Roman" w:hAnsi="Times New Roman"/>
          <w:sz w:val="24"/>
          <w:szCs w:val="24"/>
          <w:lang w:eastAsia="pl-PL"/>
        </w:rPr>
      </w:pPr>
      <w:r w:rsidRPr="00FF5EB5">
        <w:rPr>
          <w:rFonts w:ascii="Times New Roman" w:hAnsi="Times New Roman"/>
          <w:sz w:val="24"/>
          <w:szCs w:val="24"/>
          <w:lang w:eastAsia="pl-PL"/>
        </w:rPr>
        <w:t>1)</w:t>
      </w:r>
      <w:r w:rsidR="00A872DB" w:rsidRPr="00FF5EB5">
        <w:rPr>
          <w:rFonts w:ascii="Times New Roman" w:hAnsi="Times New Roman"/>
          <w:sz w:val="24"/>
          <w:szCs w:val="24"/>
          <w:lang w:eastAsia="pl-PL"/>
        </w:rPr>
        <w:t xml:space="preserve"> imię i nazwisko mediatora</w:t>
      </w:r>
      <w:r w:rsidRPr="00FF5EB5">
        <w:rPr>
          <w:rFonts w:ascii="Times New Roman" w:hAnsi="Times New Roman"/>
          <w:sz w:val="24"/>
          <w:szCs w:val="24"/>
          <w:lang w:eastAsia="pl-PL"/>
        </w:rPr>
        <w:t>;</w:t>
      </w:r>
    </w:p>
    <w:p w:rsidR="00563AE7" w:rsidRPr="00FF5EB5" w:rsidRDefault="00563AE7" w:rsidP="00317B45">
      <w:pPr>
        <w:spacing w:before="120" w:line="300" w:lineRule="exact"/>
        <w:jc w:val="both"/>
        <w:rPr>
          <w:rFonts w:ascii="Times New Roman" w:hAnsi="Times New Roman"/>
          <w:sz w:val="24"/>
          <w:szCs w:val="24"/>
          <w:lang w:eastAsia="pl-PL"/>
        </w:rPr>
      </w:pPr>
      <w:r w:rsidRPr="00FF5EB5">
        <w:rPr>
          <w:rFonts w:ascii="Times New Roman" w:hAnsi="Times New Roman"/>
          <w:sz w:val="24"/>
          <w:szCs w:val="24"/>
          <w:lang w:eastAsia="pl-PL"/>
        </w:rPr>
        <w:t>2)</w:t>
      </w:r>
      <w:r w:rsidR="00A872DB" w:rsidRPr="00FF5EB5">
        <w:rPr>
          <w:rFonts w:ascii="Times New Roman" w:hAnsi="Times New Roman"/>
          <w:sz w:val="24"/>
          <w:szCs w:val="24"/>
          <w:lang w:eastAsia="pl-PL"/>
        </w:rPr>
        <w:t xml:space="preserve"> wykształceni</w:t>
      </w:r>
      <w:r w:rsidRPr="00FF5EB5">
        <w:rPr>
          <w:rFonts w:ascii="Times New Roman" w:hAnsi="Times New Roman"/>
          <w:sz w:val="24"/>
          <w:szCs w:val="24"/>
          <w:lang w:eastAsia="pl-PL"/>
        </w:rPr>
        <w:t>e kierunkowe mediatora; oraz</w:t>
      </w:r>
    </w:p>
    <w:p w:rsidR="00A872DB" w:rsidRPr="00FF5EB5" w:rsidRDefault="00000B99" w:rsidP="00317B45">
      <w:pPr>
        <w:spacing w:before="120" w:line="300" w:lineRule="exact"/>
        <w:jc w:val="both"/>
        <w:rPr>
          <w:rFonts w:ascii="Times New Roman" w:hAnsi="Times New Roman"/>
          <w:sz w:val="24"/>
          <w:szCs w:val="24"/>
          <w:lang w:eastAsia="pl-PL"/>
        </w:rPr>
      </w:pPr>
      <w:r w:rsidRPr="00FF5EB5">
        <w:rPr>
          <w:rFonts w:ascii="Times New Roman" w:hAnsi="Times New Roman"/>
          <w:sz w:val="24"/>
          <w:szCs w:val="24"/>
          <w:lang w:eastAsia="pl-PL"/>
        </w:rPr>
        <w:t>3) numer telefonu i</w:t>
      </w:r>
      <w:r w:rsidR="00563AE7" w:rsidRPr="00FF5EB5">
        <w:rPr>
          <w:rFonts w:ascii="Times New Roman" w:hAnsi="Times New Roman"/>
          <w:sz w:val="24"/>
          <w:szCs w:val="24"/>
          <w:lang w:eastAsia="pl-PL"/>
        </w:rPr>
        <w:t xml:space="preserve"> adres elektroniczny mediatora</w:t>
      </w:r>
      <w:r w:rsidR="00A872DB" w:rsidRPr="00FF5EB5">
        <w:rPr>
          <w:rFonts w:ascii="Times New Roman" w:hAnsi="Times New Roman"/>
          <w:sz w:val="24"/>
          <w:szCs w:val="24"/>
          <w:lang w:eastAsia="pl-PL"/>
        </w:rPr>
        <w:t>.</w:t>
      </w:r>
    </w:p>
    <w:p w:rsidR="00A872DB" w:rsidRPr="00FF5EB5" w:rsidRDefault="00A872DB" w:rsidP="00317B45">
      <w:pPr>
        <w:spacing w:before="120" w:line="300" w:lineRule="exact"/>
        <w:jc w:val="both"/>
        <w:rPr>
          <w:rFonts w:ascii="Times New Roman" w:hAnsi="Times New Roman"/>
          <w:sz w:val="24"/>
          <w:szCs w:val="24"/>
          <w:lang w:eastAsia="pl-PL"/>
        </w:rPr>
      </w:pPr>
      <w:r w:rsidRPr="00FF5EB5">
        <w:rPr>
          <w:rFonts w:ascii="Times New Roman" w:hAnsi="Times New Roman"/>
          <w:sz w:val="24"/>
          <w:szCs w:val="24"/>
          <w:lang w:eastAsia="pl-PL"/>
        </w:rPr>
        <w:t xml:space="preserve">§ 6. </w:t>
      </w:r>
      <w:r w:rsidR="00563AE7" w:rsidRPr="00FF5EB5">
        <w:rPr>
          <w:rFonts w:ascii="Times New Roman" w:hAnsi="Times New Roman"/>
          <w:sz w:val="24"/>
          <w:szCs w:val="24"/>
          <w:lang w:eastAsia="pl-PL"/>
        </w:rPr>
        <w:t xml:space="preserve">1. </w:t>
      </w:r>
      <w:r w:rsidRPr="00FF5EB5">
        <w:rPr>
          <w:rFonts w:ascii="Times New Roman" w:hAnsi="Times New Roman"/>
          <w:sz w:val="24"/>
          <w:szCs w:val="24"/>
          <w:lang w:eastAsia="pl-PL"/>
        </w:rPr>
        <w:t>Osoba wpisana na listę mediatorów ma obowiązek zawiadomić Szefa Krajowej Administracji Skarbowej o utracie któregokolwiek z warunków, o których mowa w § 2 i 3, w terminie 14 dni od dnia, w którym warunek przestał być spełniony.</w:t>
      </w:r>
    </w:p>
    <w:p w:rsidR="00A872DB" w:rsidRPr="00FF5EB5" w:rsidRDefault="00563AE7" w:rsidP="00317B45">
      <w:pPr>
        <w:spacing w:before="120" w:line="300" w:lineRule="exact"/>
        <w:jc w:val="both"/>
        <w:rPr>
          <w:rFonts w:ascii="Times New Roman" w:hAnsi="Times New Roman"/>
          <w:sz w:val="24"/>
          <w:szCs w:val="24"/>
          <w:lang w:eastAsia="pl-PL"/>
        </w:rPr>
      </w:pPr>
      <w:r w:rsidRPr="00FF5EB5">
        <w:rPr>
          <w:rFonts w:ascii="Times New Roman" w:hAnsi="Times New Roman"/>
          <w:sz w:val="24"/>
          <w:szCs w:val="24"/>
          <w:lang w:eastAsia="pl-PL"/>
        </w:rPr>
        <w:t>2.</w:t>
      </w:r>
      <w:r w:rsidR="00A872DB" w:rsidRPr="00FF5EB5">
        <w:rPr>
          <w:rFonts w:ascii="Times New Roman" w:hAnsi="Times New Roman"/>
          <w:sz w:val="24"/>
          <w:szCs w:val="24"/>
          <w:lang w:eastAsia="pl-PL"/>
        </w:rPr>
        <w:t xml:space="preserve"> Osoba </w:t>
      </w:r>
      <w:r w:rsidR="00F61210" w:rsidRPr="00FF5EB5">
        <w:rPr>
          <w:rFonts w:ascii="Times New Roman" w:hAnsi="Times New Roman"/>
          <w:sz w:val="24"/>
          <w:szCs w:val="24"/>
          <w:lang w:eastAsia="pl-PL"/>
        </w:rPr>
        <w:t xml:space="preserve">wpisana na listę mediatorów </w:t>
      </w:r>
      <w:r w:rsidR="00A872DB" w:rsidRPr="00FF5EB5">
        <w:rPr>
          <w:rFonts w:ascii="Times New Roman" w:hAnsi="Times New Roman"/>
          <w:sz w:val="24"/>
          <w:szCs w:val="24"/>
          <w:lang w:eastAsia="pl-PL"/>
        </w:rPr>
        <w:t xml:space="preserve">ma obowiązek niezwłocznie </w:t>
      </w:r>
      <w:r w:rsidR="00000B99" w:rsidRPr="00FF5EB5">
        <w:rPr>
          <w:rFonts w:ascii="Times New Roman" w:hAnsi="Times New Roman"/>
          <w:sz w:val="24"/>
          <w:szCs w:val="24"/>
          <w:lang w:eastAsia="pl-PL"/>
        </w:rPr>
        <w:t xml:space="preserve">zawiadomić </w:t>
      </w:r>
      <w:r w:rsidRPr="00FF5EB5">
        <w:rPr>
          <w:rFonts w:ascii="Times New Roman" w:hAnsi="Times New Roman"/>
          <w:sz w:val="24"/>
          <w:szCs w:val="24"/>
          <w:lang w:eastAsia="pl-PL"/>
        </w:rPr>
        <w:t>Szef</w:t>
      </w:r>
      <w:r w:rsidR="00000B99" w:rsidRPr="00FF5EB5">
        <w:rPr>
          <w:rFonts w:ascii="Times New Roman" w:hAnsi="Times New Roman"/>
          <w:sz w:val="24"/>
          <w:szCs w:val="24"/>
          <w:lang w:eastAsia="pl-PL"/>
        </w:rPr>
        <w:t>a</w:t>
      </w:r>
      <w:r w:rsidRPr="00FF5EB5">
        <w:rPr>
          <w:rFonts w:ascii="Times New Roman" w:hAnsi="Times New Roman"/>
          <w:sz w:val="24"/>
          <w:szCs w:val="24"/>
          <w:lang w:eastAsia="pl-PL"/>
        </w:rPr>
        <w:t xml:space="preserve"> Krajowej Administracji Skarbowej</w:t>
      </w:r>
      <w:r w:rsidR="00000B99" w:rsidRPr="00FF5EB5">
        <w:rPr>
          <w:rFonts w:ascii="Times New Roman" w:hAnsi="Times New Roman"/>
          <w:sz w:val="24"/>
          <w:szCs w:val="24"/>
          <w:lang w:eastAsia="pl-PL"/>
        </w:rPr>
        <w:t xml:space="preserve"> o każdorazowej zmianie </w:t>
      </w:r>
      <w:r w:rsidR="00A872DB" w:rsidRPr="00FF5EB5">
        <w:rPr>
          <w:rFonts w:ascii="Times New Roman" w:hAnsi="Times New Roman"/>
          <w:sz w:val="24"/>
          <w:szCs w:val="24"/>
          <w:lang w:eastAsia="pl-PL"/>
        </w:rPr>
        <w:t>adres</w:t>
      </w:r>
      <w:r w:rsidR="00000B99" w:rsidRPr="00FF5EB5">
        <w:rPr>
          <w:rFonts w:ascii="Times New Roman" w:hAnsi="Times New Roman"/>
          <w:sz w:val="24"/>
          <w:szCs w:val="24"/>
          <w:lang w:eastAsia="pl-PL"/>
        </w:rPr>
        <w:t>u</w:t>
      </w:r>
      <w:r w:rsidR="00A872DB" w:rsidRPr="00FF5EB5">
        <w:rPr>
          <w:rFonts w:ascii="Times New Roman" w:hAnsi="Times New Roman"/>
          <w:sz w:val="24"/>
          <w:szCs w:val="24"/>
          <w:lang w:eastAsia="pl-PL"/>
        </w:rPr>
        <w:t xml:space="preserve"> do doręczeń w kraju</w:t>
      </w:r>
      <w:r w:rsidR="00000B99" w:rsidRPr="00FF5EB5">
        <w:rPr>
          <w:rFonts w:ascii="Times New Roman" w:hAnsi="Times New Roman"/>
          <w:sz w:val="24"/>
          <w:szCs w:val="24"/>
          <w:lang w:eastAsia="pl-PL"/>
        </w:rPr>
        <w:t xml:space="preserve">, adresu elektronicznego lub </w:t>
      </w:r>
      <w:r w:rsidR="00A872DB" w:rsidRPr="00FF5EB5">
        <w:rPr>
          <w:rFonts w:ascii="Times New Roman" w:hAnsi="Times New Roman"/>
          <w:sz w:val="24"/>
          <w:szCs w:val="24"/>
          <w:lang w:eastAsia="pl-PL"/>
        </w:rPr>
        <w:t>numer</w:t>
      </w:r>
      <w:r w:rsidR="00000B99" w:rsidRPr="00FF5EB5">
        <w:rPr>
          <w:rFonts w:ascii="Times New Roman" w:hAnsi="Times New Roman"/>
          <w:sz w:val="24"/>
          <w:szCs w:val="24"/>
          <w:lang w:eastAsia="pl-PL"/>
        </w:rPr>
        <w:t>u</w:t>
      </w:r>
      <w:r w:rsidR="00A872DB" w:rsidRPr="00FF5EB5">
        <w:rPr>
          <w:rFonts w:ascii="Times New Roman" w:hAnsi="Times New Roman"/>
          <w:sz w:val="24"/>
          <w:szCs w:val="24"/>
          <w:lang w:eastAsia="pl-PL"/>
        </w:rPr>
        <w:t xml:space="preserve"> telefonu.</w:t>
      </w:r>
    </w:p>
    <w:p w:rsidR="00563AE7" w:rsidRPr="00FF5EB5" w:rsidRDefault="00563AE7" w:rsidP="00317B45">
      <w:pPr>
        <w:spacing w:before="120" w:line="300" w:lineRule="exact"/>
        <w:jc w:val="both"/>
        <w:rPr>
          <w:rFonts w:ascii="Times New Roman" w:hAnsi="Times New Roman"/>
          <w:sz w:val="24"/>
          <w:szCs w:val="24"/>
          <w:lang w:eastAsia="pl-PL"/>
        </w:rPr>
      </w:pPr>
      <w:r w:rsidRPr="00FF5EB5">
        <w:rPr>
          <w:rFonts w:ascii="Times New Roman" w:hAnsi="Times New Roman"/>
          <w:sz w:val="24"/>
          <w:szCs w:val="24"/>
          <w:lang w:eastAsia="pl-PL"/>
        </w:rPr>
        <w:t>3. W przypadku, o którym mowa w ust. 2,</w:t>
      </w:r>
      <w:r w:rsidR="00000B99" w:rsidRPr="00FF5EB5">
        <w:rPr>
          <w:rFonts w:ascii="Times New Roman" w:hAnsi="Times New Roman"/>
          <w:sz w:val="24"/>
          <w:szCs w:val="24"/>
          <w:lang w:eastAsia="pl-PL"/>
        </w:rPr>
        <w:t xml:space="preserve"> Szef Krajowej Administracji Skarbowej dokonuje aktualizacji listy mediatorów.</w:t>
      </w:r>
      <w:r w:rsidRPr="00FF5EB5">
        <w:rPr>
          <w:rFonts w:ascii="Times New Roman" w:hAnsi="Times New Roman"/>
          <w:sz w:val="24"/>
          <w:szCs w:val="24"/>
          <w:lang w:eastAsia="pl-PL"/>
        </w:rPr>
        <w:t xml:space="preserve"> </w:t>
      </w:r>
    </w:p>
    <w:p w:rsidR="00A872DB" w:rsidRPr="00FF5EB5" w:rsidRDefault="00A738D0" w:rsidP="00317B45">
      <w:pPr>
        <w:spacing w:before="120" w:line="300" w:lineRule="exact"/>
        <w:jc w:val="both"/>
        <w:rPr>
          <w:rFonts w:ascii="Times New Roman" w:hAnsi="Times New Roman"/>
          <w:sz w:val="24"/>
          <w:szCs w:val="24"/>
          <w:lang w:eastAsia="pl-PL"/>
        </w:rPr>
      </w:pPr>
      <w:r w:rsidRPr="00FF5EB5">
        <w:rPr>
          <w:rFonts w:ascii="Times New Roman" w:hAnsi="Times New Roman"/>
          <w:sz w:val="24"/>
          <w:szCs w:val="24"/>
          <w:lang w:eastAsia="pl-PL"/>
        </w:rPr>
        <w:t>§ 7</w:t>
      </w:r>
      <w:r w:rsidR="00A872DB" w:rsidRPr="00FF5EB5">
        <w:rPr>
          <w:rFonts w:ascii="Times New Roman" w:hAnsi="Times New Roman"/>
          <w:sz w:val="24"/>
          <w:szCs w:val="24"/>
          <w:lang w:eastAsia="pl-PL"/>
        </w:rPr>
        <w:t>. Szef Krajowej Administracji Skarbowej skreśla z listy mediatora:</w:t>
      </w:r>
    </w:p>
    <w:p w:rsidR="00A872DB" w:rsidRPr="00FF5EB5" w:rsidRDefault="00A872DB" w:rsidP="00317B45">
      <w:pPr>
        <w:pStyle w:val="Akapitzlist"/>
        <w:numPr>
          <w:ilvl w:val="0"/>
          <w:numId w:val="1"/>
        </w:numPr>
        <w:spacing w:before="120" w:after="0" w:line="300" w:lineRule="exact"/>
        <w:ind w:left="284" w:hanging="284"/>
        <w:contextualSpacing w:val="0"/>
        <w:jc w:val="both"/>
        <w:rPr>
          <w:rFonts w:ascii="Times New Roman" w:eastAsia="Times New Roman" w:hAnsi="Times New Roman" w:cs="Times New Roman"/>
          <w:sz w:val="24"/>
          <w:szCs w:val="24"/>
          <w:lang w:eastAsia="pl-PL"/>
        </w:rPr>
      </w:pPr>
      <w:r w:rsidRPr="00FF5EB5">
        <w:rPr>
          <w:rFonts w:ascii="Times New Roman" w:eastAsia="Times New Roman" w:hAnsi="Times New Roman" w:cs="Times New Roman"/>
          <w:sz w:val="24"/>
          <w:szCs w:val="24"/>
          <w:lang w:eastAsia="pl-PL"/>
        </w:rPr>
        <w:t>na jego wniosek;</w:t>
      </w:r>
    </w:p>
    <w:p w:rsidR="00A872DB" w:rsidRPr="00FF5EB5" w:rsidRDefault="00A872DB" w:rsidP="00317B45">
      <w:pPr>
        <w:pStyle w:val="Akapitzlist"/>
        <w:numPr>
          <w:ilvl w:val="0"/>
          <w:numId w:val="1"/>
        </w:numPr>
        <w:spacing w:before="120" w:after="0" w:line="300" w:lineRule="exact"/>
        <w:ind w:left="284" w:hanging="284"/>
        <w:contextualSpacing w:val="0"/>
        <w:jc w:val="both"/>
        <w:rPr>
          <w:rFonts w:ascii="Times New Roman" w:eastAsia="Times New Roman" w:hAnsi="Times New Roman" w:cs="Times New Roman"/>
          <w:sz w:val="24"/>
          <w:szCs w:val="24"/>
          <w:lang w:eastAsia="pl-PL"/>
        </w:rPr>
      </w:pPr>
      <w:r w:rsidRPr="00FF5EB5">
        <w:rPr>
          <w:rFonts w:ascii="Times New Roman" w:eastAsia="Times New Roman" w:hAnsi="Times New Roman" w:cs="Times New Roman"/>
          <w:sz w:val="24"/>
          <w:szCs w:val="24"/>
          <w:lang w:eastAsia="pl-PL"/>
        </w:rPr>
        <w:t>w razie jego śmierci;</w:t>
      </w:r>
    </w:p>
    <w:p w:rsidR="00A872DB" w:rsidRPr="00FF5EB5" w:rsidRDefault="00A872DB" w:rsidP="00317B45">
      <w:pPr>
        <w:pStyle w:val="Akapitzlist"/>
        <w:numPr>
          <w:ilvl w:val="0"/>
          <w:numId w:val="1"/>
        </w:numPr>
        <w:spacing w:before="120" w:after="0" w:line="300" w:lineRule="exact"/>
        <w:ind w:left="284" w:hanging="284"/>
        <w:contextualSpacing w:val="0"/>
        <w:jc w:val="both"/>
        <w:rPr>
          <w:rFonts w:ascii="Times New Roman" w:eastAsia="Times New Roman" w:hAnsi="Times New Roman" w:cs="Times New Roman"/>
          <w:sz w:val="24"/>
          <w:szCs w:val="24"/>
          <w:lang w:eastAsia="pl-PL"/>
        </w:rPr>
      </w:pPr>
      <w:r w:rsidRPr="00FF5EB5">
        <w:rPr>
          <w:rFonts w:ascii="Times New Roman" w:eastAsia="Times New Roman" w:hAnsi="Times New Roman" w:cs="Times New Roman"/>
          <w:sz w:val="24"/>
          <w:szCs w:val="24"/>
          <w:lang w:eastAsia="pl-PL"/>
        </w:rPr>
        <w:t xml:space="preserve">w razie utraty któregokolwiek z warunków, o których mowa w § </w:t>
      </w:r>
      <w:r w:rsidR="003F5641" w:rsidRPr="00FF5EB5">
        <w:rPr>
          <w:rFonts w:ascii="Times New Roman" w:eastAsia="Times New Roman" w:hAnsi="Times New Roman" w:cs="Times New Roman"/>
          <w:sz w:val="24"/>
          <w:szCs w:val="24"/>
          <w:lang w:eastAsia="pl-PL"/>
        </w:rPr>
        <w:t>2</w:t>
      </w:r>
      <w:r w:rsidRPr="00FF5EB5">
        <w:rPr>
          <w:rFonts w:ascii="Times New Roman" w:eastAsia="Times New Roman" w:hAnsi="Times New Roman" w:cs="Times New Roman"/>
          <w:sz w:val="24"/>
          <w:szCs w:val="24"/>
          <w:lang w:eastAsia="pl-PL"/>
        </w:rPr>
        <w:t xml:space="preserve"> pkt 1, 2, 5 i 8;</w:t>
      </w:r>
    </w:p>
    <w:p w:rsidR="00A872DB" w:rsidRPr="00FF5EB5" w:rsidRDefault="00A872DB" w:rsidP="00317B45">
      <w:pPr>
        <w:pStyle w:val="Akapitzlist"/>
        <w:numPr>
          <w:ilvl w:val="0"/>
          <w:numId w:val="1"/>
        </w:numPr>
        <w:spacing w:before="120" w:after="0" w:line="300" w:lineRule="exact"/>
        <w:ind w:left="284" w:hanging="284"/>
        <w:contextualSpacing w:val="0"/>
        <w:jc w:val="both"/>
        <w:rPr>
          <w:rFonts w:ascii="Times New Roman" w:eastAsia="Times New Roman" w:hAnsi="Times New Roman" w:cs="Times New Roman"/>
          <w:sz w:val="24"/>
          <w:szCs w:val="24"/>
          <w:lang w:eastAsia="pl-PL"/>
        </w:rPr>
      </w:pPr>
      <w:r w:rsidRPr="00FF5EB5">
        <w:rPr>
          <w:rFonts w:ascii="Times New Roman" w:eastAsia="Times New Roman" w:hAnsi="Times New Roman" w:cs="Times New Roman"/>
          <w:sz w:val="24"/>
          <w:szCs w:val="24"/>
          <w:lang w:eastAsia="pl-PL"/>
        </w:rPr>
        <w:t xml:space="preserve">w razie </w:t>
      </w:r>
      <w:r w:rsidRPr="00FF5EB5">
        <w:rPr>
          <w:rFonts w:ascii="Times New Roman" w:eastAsia="Calibri" w:hAnsi="Times New Roman" w:cs="Times New Roman"/>
          <w:sz w:val="24"/>
          <w:szCs w:val="24"/>
        </w:rPr>
        <w:t xml:space="preserve">powołania do pełnienia urzędu na stanowisku sędziego lub zatrudnienia </w:t>
      </w:r>
      <w:r w:rsidR="00EF03A9" w:rsidRPr="00FF5EB5">
        <w:rPr>
          <w:rFonts w:ascii="Times New Roman" w:eastAsia="Calibri" w:hAnsi="Times New Roman" w:cs="Times New Roman"/>
          <w:sz w:val="24"/>
          <w:szCs w:val="24"/>
        </w:rPr>
        <w:t xml:space="preserve">(służby) </w:t>
      </w:r>
      <w:r w:rsidR="00F61210" w:rsidRPr="00FF5EB5">
        <w:rPr>
          <w:rFonts w:ascii="Times New Roman" w:eastAsia="Calibri" w:hAnsi="Times New Roman" w:cs="Times New Roman"/>
          <w:sz w:val="24"/>
          <w:szCs w:val="24"/>
        </w:rPr>
        <w:t>w jednostce lub urzędzie, o których mowa w § 3</w:t>
      </w:r>
      <w:r w:rsidRPr="00FF5EB5">
        <w:rPr>
          <w:rFonts w:ascii="Times New Roman" w:eastAsia="Times New Roman" w:hAnsi="Times New Roman" w:cs="Times New Roman"/>
          <w:sz w:val="24"/>
          <w:szCs w:val="24"/>
          <w:lang w:eastAsia="pl-PL"/>
        </w:rPr>
        <w:t>.</w:t>
      </w:r>
    </w:p>
    <w:p w:rsidR="00A872DB" w:rsidRPr="00FF5EB5" w:rsidRDefault="00A872DB" w:rsidP="00317B45">
      <w:pPr>
        <w:spacing w:before="120" w:line="300" w:lineRule="exact"/>
        <w:jc w:val="both"/>
        <w:rPr>
          <w:rFonts w:ascii="Times New Roman" w:hAnsi="Times New Roman"/>
          <w:sz w:val="24"/>
          <w:szCs w:val="24"/>
          <w:lang w:eastAsia="pl-PL"/>
        </w:rPr>
      </w:pPr>
      <w:r w:rsidRPr="00FF5EB5">
        <w:rPr>
          <w:rFonts w:ascii="Times New Roman" w:hAnsi="Times New Roman"/>
          <w:sz w:val="24"/>
          <w:szCs w:val="24"/>
          <w:lang w:eastAsia="pl-PL"/>
        </w:rPr>
        <w:t xml:space="preserve">§ </w:t>
      </w:r>
      <w:r w:rsidR="00A738D0" w:rsidRPr="00FF5EB5">
        <w:rPr>
          <w:rFonts w:ascii="Times New Roman" w:hAnsi="Times New Roman"/>
          <w:sz w:val="24"/>
          <w:szCs w:val="24"/>
          <w:lang w:eastAsia="pl-PL"/>
        </w:rPr>
        <w:t>8</w:t>
      </w:r>
      <w:r w:rsidRPr="00FF5EB5">
        <w:rPr>
          <w:rFonts w:ascii="Times New Roman" w:hAnsi="Times New Roman"/>
          <w:sz w:val="24"/>
          <w:szCs w:val="24"/>
          <w:lang w:eastAsia="pl-PL"/>
        </w:rPr>
        <w:t xml:space="preserve">. </w:t>
      </w:r>
      <w:r w:rsidR="003F5641" w:rsidRPr="00FF5EB5">
        <w:rPr>
          <w:rFonts w:ascii="Times New Roman" w:hAnsi="Times New Roman"/>
          <w:sz w:val="24"/>
          <w:szCs w:val="24"/>
          <w:lang w:eastAsia="pl-PL"/>
        </w:rPr>
        <w:t xml:space="preserve">Szef Krajowej Administracji Skarbowej </w:t>
      </w:r>
      <w:r w:rsidRPr="00FF5EB5">
        <w:rPr>
          <w:rFonts w:ascii="Times New Roman" w:hAnsi="Times New Roman"/>
          <w:sz w:val="24"/>
          <w:szCs w:val="24"/>
          <w:lang w:eastAsia="pl-PL"/>
        </w:rPr>
        <w:t>może skreślić z listy mediatora w razie niewykonywania lub nienależytego wykonywania obowiązków związanych z przeprowadzaniem mediacji.</w:t>
      </w:r>
    </w:p>
    <w:p w:rsidR="003F5641" w:rsidRPr="00FF5EB5" w:rsidRDefault="00A738D0" w:rsidP="00317B45">
      <w:pPr>
        <w:spacing w:before="120" w:line="300" w:lineRule="exact"/>
        <w:jc w:val="both"/>
        <w:rPr>
          <w:rFonts w:ascii="Times New Roman" w:hAnsi="Times New Roman"/>
          <w:sz w:val="24"/>
          <w:szCs w:val="24"/>
          <w:lang w:eastAsia="pl-PL"/>
        </w:rPr>
      </w:pPr>
      <w:r w:rsidRPr="00FF5EB5">
        <w:rPr>
          <w:rFonts w:ascii="Times New Roman" w:hAnsi="Times New Roman"/>
          <w:sz w:val="24"/>
          <w:szCs w:val="24"/>
          <w:lang w:eastAsia="pl-PL"/>
        </w:rPr>
        <w:t>§ 9</w:t>
      </w:r>
      <w:r w:rsidR="003F5641" w:rsidRPr="00FF5EB5">
        <w:rPr>
          <w:rFonts w:ascii="Times New Roman" w:hAnsi="Times New Roman"/>
          <w:sz w:val="24"/>
          <w:szCs w:val="24"/>
          <w:lang w:eastAsia="pl-PL"/>
        </w:rPr>
        <w:t>.</w:t>
      </w:r>
      <w:r w:rsidR="00EE31CF" w:rsidRPr="00FF5EB5">
        <w:rPr>
          <w:rFonts w:ascii="Times New Roman" w:hAnsi="Times New Roman"/>
          <w:sz w:val="24"/>
          <w:szCs w:val="24"/>
          <w:lang w:eastAsia="pl-PL"/>
        </w:rPr>
        <w:t xml:space="preserve"> </w:t>
      </w:r>
      <w:r w:rsidR="00DD5DA7" w:rsidRPr="00FF5EB5">
        <w:rPr>
          <w:rFonts w:ascii="Times New Roman" w:hAnsi="Times New Roman"/>
          <w:sz w:val="24"/>
          <w:szCs w:val="24"/>
          <w:lang w:eastAsia="pl-PL"/>
        </w:rPr>
        <w:t>1. Wynagrodzenie mediatora za p</w:t>
      </w:r>
      <w:r w:rsidR="0075212F" w:rsidRPr="00FF5EB5">
        <w:rPr>
          <w:rFonts w:ascii="Times New Roman" w:hAnsi="Times New Roman"/>
          <w:sz w:val="24"/>
          <w:szCs w:val="24"/>
          <w:lang w:eastAsia="pl-PL"/>
        </w:rPr>
        <w:t>rzeprowadzenie mediacji wynosi 100</w:t>
      </w:r>
      <w:r w:rsidR="00DD5DA7" w:rsidRPr="00FF5EB5">
        <w:rPr>
          <w:rFonts w:ascii="Times New Roman" w:hAnsi="Times New Roman"/>
          <w:sz w:val="24"/>
          <w:szCs w:val="24"/>
          <w:lang w:eastAsia="pl-PL"/>
        </w:rPr>
        <w:t xml:space="preserve"> zł za każdą godzinę pracy, jednak nie więcej niż 2000 złotych za całość mediacji.</w:t>
      </w:r>
    </w:p>
    <w:p w:rsidR="00DD5DA7" w:rsidRPr="00FF5EB5" w:rsidRDefault="00DD5DA7" w:rsidP="00317B45">
      <w:pPr>
        <w:spacing w:before="120" w:line="300" w:lineRule="exact"/>
        <w:jc w:val="both"/>
        <w:rPr>
          <w:rFonts w:ascii="Times New Roman" w:hAnsi="Times New Roman"/>
          <w:sz w:val="24"/>
          <w:szCs w:val="24"/>
          <w:lang w:eastAsia="pl-PL"/>
        </w:rPr>
      </w:pPr>
      <w:r w:rsidRPr="00FF5EB5">
        <w:rPr>
          <w:rFonts w:ascii="Times New Roman" w:hAnsi="Times New Roman"/>
          <w:sz w:val="24"/>
          <w:szCs w:val="24"/>
          <w:lang w:eastAsia="pl-PL"/>
        </w:rPr>
        <w:t>2. Zwrotowi podlegają udokumentowane i niezbędne wydatki mediatora poniesione w związku z przeprowadzeniem mediacji na pokrycie kosztów:</w:t>
      </w:r>
    </w:p>
    <w:p w:rsidR="00DD5DA7" w:rsidRPr="00FF5EB5" w:rsidRDefault="00DD5DA7" w:rsidP="00317B45">
      <w:pPr>
        <w:ind w:left="0"/>
        <w:jc w:val="both"/>
        <w:rPr>
          <w:rFonts w:ascii="Times New Roman" w:hAnsi="Times New Roman"/>
          <w:sz w:val="24"/>
          <w:szCs w:val="24"/>
          <w:lang w:eastAsia="pl-PL"/>
        </w:rPr>
      </w:pPr>
      <w:r w:rsidRPr="00FF5EB5">
        <w:rPr>
          <w:rFonts w:ascii="Times New Roman" w:hAnsi="Times New Roman"/>
          <w:sz w:val="24"/>
          <w:szCs w:val="24"/>
          <w:lang w:eastAsia="pl-PL"/>
        </w:rPr>
        <w:t>1)   przejazdów – w wysokości i na warunkach określonych w przepisach dotyczących wysokości oraz warunków ustalania należności przysługujących pracownikowi zatrudnionemu w państwowej lub samorządowej jednostce sfery budżetowej z tytułu podróży służbowej;</w:t>
      </w:r>
    </w:p>
    <w:p w:rsidR="00F61210" w:rsidRPr="00FF5EB5" w:rsidRDefault="00F61210" w:rsidP="00317B45">
      <w:pPr>
        <w:ind w:left="0"/>
        <w:jc w:val="both"/>
        <w:rPr>
          <w:rFonts w:ascii="Times New Roman" w:hAnsi="Times New Roman"/>
          <w:sz w:val="24"/>
          <w:szCs w:val="24"/>
          <w:lang w:eastAsia="pl-PL"/>
        </w:rPr>
      </w:pPr>
      <w:r w:rsidRPr="00FF5EB5">
        <w:rPr>
          <w:rFonts w:ascii="Times New Roman" w:hAnsi="Times New Roman"/>
          <w:sz w:val="24"/>
          <w:szCs w:val="24"/>
          <w:lang w:eastAsia="pl-PL"/>
        </w:rPr>
        <w:lastRenderedPageBreak/>
        <w:t>2) wynajmu pomieszczenia niezbędnego do przeprowadzenia posiedz</w:t>
      </w:r>
      <w:r w:rsidR="00B611B7" w:rsidRPr="00FF5EB5">
        <w:rPr>
          <w:rFonts w:ascii="Times New Roman" w:hAnsi="Times New Roman"/>
          <w:sz w:val="24"/>
          <w:szCs w:val="24"/>
          <w:lang w:eastAsia="pl-PL"/>
        </w:rPr>
        <w:t>enia mediacyjnego, w wysokości nieprzekraczającej 70 złotych za jedno posiedzenie;</w:t>
      </w:r>
    </w:p>
    <w:p w:rsidR="0079654E" w:rsidRPr="00FF5EB5" w:rsidRDefault="00B611B7" w:rsidP="0079654E">
      <w:pPr>
        <w:ind w:left="0"/>
        <w:jc w:val="both"/>
        <w:rPr>
          <w:rFonts w:ascii="Times New Roman" w:hAnsi="Times New Roman"/>
          <w:sz w:val="24"/>
          <w:szCs w:val="24"/>
          <w:lang w:eastAsia="pl-PL"/>
        </w:rPr>
      </w:pPr>
      <w:r w:rsidRPr="00FF5EB5">
        <w:rPr>
          <w:rFonts w:ascii="Times New Roman" w:hAnsi="Times New Roman"/>
          <w:sz w:val="24"/>
          <w:szCs w:val="24"/>
          <w:lang w:eastAsia="pl-PL"/>
        </w:rPr>
        <w:t>3</w:t>
      </w:r>
      <w:r w:rsidR="00DD5DA7" w:rsidRPr="00FF5EB5">
        <w:rPr>
          <w:rFonts w:ascii="Times New Roman" w:hAnsi="Times New Roman"/>
          <w:sz w:val="24"/>
          <w:szCs w:val="24"/>
          <w:lang w:eastAsia="pl-PL"/>
        </w:rPr>
        <w:t>)   korespondencji, w wysokości nieprzekraczającej 30 złotych.</w:t>
      </w:r>
    </w:p>
    <w:p w:rsidR="0079654E" w:rsidRPr="00FF5EB5" w:rsidRDefault="0079654E" w:rsidP="0079654E">
      <w:pPr>
        <w:ind w:left="0"/>
        <w:jc w:val="both"/>
        <w:rPr>
          <w:rFonts w:ascii="Times New Roman" w:hAnsi="Times New Roman"/>
          <w:sz w:val="24"/>
          <w:szCs w:val="24"/>
          <w:lang w:eastAsia="pl-PL"/>
        </w:rPr>
      </w:pPr>
    </w:p>
    <w:p w:rsidR="00A872DB" w:rsidRPr="00FF5EB5" w:rsidRDefault="00AC6B75" w:rsidP="0079654E">
      <w:pPr>
        <w:ind w:left="0"/>
        <w:jc w:val="both"/>
        <w:rPr>
          <w:rFonts w:ascii="Times New Roman" w:hAnsi="Times New Roman"/>
          <w:sz w:val="24"/>
          <w:szCs w:val="24"/>
          <w:lang w:eastAsia="pl-PL"/>
        </w:rPr>
      </w:pPr>
      <w:r w:rsidRPr="00FF5EB5">
        <w:rPr>
          <w:rFonts w:ascii="Times New Roman" w:hAnsi="Times New Roman"/>
          <w:sz w:val="24"/>
          <w:szCs w:val="24"/>
        </w:rPr>
        <w:t>§ 1</w:t>
      </w:r>
      <w:r w:rsidR="00A738D0" w:rsidRPr="00FF5EB5">
        <w:rPr>
          <w:rFonts w:ascii="Times New Roman" w:hAnsi="Times New Roman"/>
          <w:sz w:val="24"/>
          <w:szCs w:val="24"/>
        </w:rPr>
        <w:t>0</w:t>
      </w:r>
      <w:r w:rsidRPr="00FF5EB5">
        <w:rPr>
          <w:rFonts w:ascii="Times New Roman" w:hAnsi="Times New Roman"/>
          <w:sz w:val="24"/>
          <w:szCs w:val="24"/>
        </w:rPr>
        <w:t xml:space="preserve">. </w:t>
      </w:r>
      <w:r w:rsidR="00A872DB" w:rsidRPr="00FF5EB5">
        <w:rPr>
          <w:rFonts w:ascii="Times New Roman" w:hAnsi="Times New Roman"/>
          <w:sz w:val="24"/>
          <w:szCs w:val="24"/>
        </w:rPr>
        <w:t>Rozporządzenie wchodzi w życie z dniem … .</w:t>
      </w:r>
    </w:p>
    <w:p w:rsidR="00365544" w:rsidRPr="00FF5EB5" w:rsidRDefault="00365544" w:rsidP="00A872DB">
      <w:pPr>
        <w:spacing w:before="120"/>
        <w:rPr>
          <w:rFonts w:ascii="Times New Roman" w:hAnsi="Times New Roman"/>
          <w:sz w:val="24"/>
          <w:szCs w:val="24"/>
        </w:rPr>
      </w:pPr>
    </w:p>
    <w:p w:rsidR="00563AE7" w:rsidRPr="00FF5EB5" w:rsidRDefault="00563AE7" w:rsidP="00A872DB">
      <w:pPr>
        <w:spacing w:before="120"/>
        <w:rPr>
          <w:rFonts w:ascii="Times New Roman" w:hAnsi="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563AE7" w:rsidRPr="00563AE7" w:rsidTr="00563AE7">
        <w:trPr>
          <w:tblCellSpacing w:w="15" w:type="dxa"/>
        </w:trPr>
        <w:tc>
          <w:tcPr>
            <w:tcW w:w="0" w:type="auto"/>
            <w:vAlign w:val="center"/>
            <w:hideMark/>
          </w:tcPr>
          <w:p w:rsidR="00563AE7" w:rsidRPr="00563AE7" w:rsidRDefault="00563AE7" w:rsidP="00563AE7">
            <w:pPr>
              <w:ind w:left="0"/>
              <w:rPr>
                <w:rFonts w:ascii="Times New Roman" w:hAnsi="Times New Roman"/>
                <w:sz w:val="24"/>
                <w:szCs w:val="24"/>
                <w:lang w:eastAsia="pl-PL"/>
              </w:rPr>
            </w:pPr>
          </w:p>
        </w:tc>
      </w:tr>
    </w:tbl>
    <w:p w:rsidR="00563AE7" w:rsidRPr="00A872DB" w:rsidRDefault="00563AE7" w:rsidP="003673F8">
      <w:pPr>
        <w:ind w:left="0"/>
        <w:rPr>
          <w:rFonts w:ascii="Times New Roman" w:hAnsi="Times New Roman"/>
        </w:rPr>
      </w:pPr>
    </w:p>
    <w:sectPr w:rsidR="00563AE7" w:rsidRPr="00A872DB" w:rsidSect="006D5F1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BC3D64"/>
    <w:multiLevelType w:val="hybridMultilevel"/>
    <w:tmpl w:val="7A12A7E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779E2E43"/>
    <w:multiLevelType w:val="hybridMultilevel"/>
    <w:tmpl w:val="1D92B93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2A11"/>
    <w:rsid w:val="00000B99"/>
    <w:rsid w:val="000643A0"/>
    <w:rsid w:val="000B6326"/>
    <w:rsid w:val="002C7C6D"/>
    <w:rsid w:val="00317B45"/>
    <w:rsid w:val="00357964"/>
    <w:rsid w:val="00365544"/>
    <w:rsid w:val="003673F8"/>
    <w:rsid w:val="00394A25"/>
    <w:rsid w:val="003F5641"/>
    <w:rsid w:val="00552C74"/>
    <w:rsid w:val="00560FD4"/>
    <w:rsid w:val="00563AE7"/>
    <w:rsid w:val="00565728"/>
    <w:rsid w:val="005F4C25"/>
    <w:rsid w:val="006140FF"/>
    <w:rsid w:val="00616CF4"/>
    <w:rsid w:val="00660080"/>
    <w:rsid w:val="00684321"/>
    <w:rsid w:val="006B2946"/>
    <w:rsid w:val="006D5F1A"/>
    <w:rsid w:val="006F360A"/>
    <w:rsid w:val="0075212F"/>
    <w:rsid w:val="00773225"/>
    <w:rsid w:val="00777733"/>
    <w:rsid w:val="00783407"/>
    <w:rsid w:val="0079654E"/>
    <w:rsid w:val="00802DF7"/>
    <w:rsid w:val="00842908"/>
    <w:rsid w:val="00913D1B"/>
    <w:rsid w:val="00A257E1"/>
    <w:rsid w:val="00A738D0"/>
    <w:rsid w:val="00A872DB"/>
    <w:rsid w:val="00AC6B75"/>
    <w:rsid w:val="00B07D22"/>
    <w:rsid w:val="00B611B7"/>
    <w:rsid w:val="00C84BF6"/>
    <w:rsid w:val="00D1535B"/>
    <w:rsid w:val="00D1791B"/>
    <w:rsid w:val="00DD5DA7"/>
    <w:rsid w:val="00EC04A2"/>
    <w:rsid w:val="00EC21F2"/>
    <w:rsid w:val="00EE31CF"/>
    <w:rsid w:val="00EF03A9"/>
    <w:rsid w:val="00F02A11"/>
    <w:rsid w:val="00F434FE"/>
    <w:rsid w:val="00F61210"/>
    <w:rsid w:val="00FE3C07"/>
    <w:rsid w:val="00FF4C16"/>
    <w:rsid w:val="00FF5E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02A11"/>
    <w:pPr>
      <w:spacing w:after="0" w:line="240" w:lineRule="auto"/>
      <w:ind w:left="-57"/>
    </w:pPr>
    <w:rPr>
      <w:rFonts w:ascii="Calibri" w:eastAsia="Times New Roman"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A872DB"/>
    <w:pPr>
      <w:spacing w:after="200" w:line="276" w:lineRule="auto"/>
      <w:ind w:left="720"/>
      <w:contextualSpacing/>
    </w:pPr>
    <w:rPr>
      <w:rFonts w:asciiTheme="minorHAnsi" w:eastAsiaTheme="minorHAnsi" w:hAnsiTheme="minorHAnsi" w:cstheme="minorBidi"/>
    </w:rPr>
  </w:style>
  <w:style w:type="character" w:styleId="Hipercze">
    <w:name w:val="Hyperlink"/>
    <w:basedOn w:val="Domylnaczcionkaakapitu"/>
    <w:uiPriority w:val="99"/>
    <w:semiHidden/>
    <w:unhideWhenUsed/>
    <w:rsid w:val="00563AE7"/>
    <w:rPr>
      <w:color w:val="0000FF"/>
      <w:u w:val="single"/>
    </w:rPr>
  </w:style>
  <w:style w:type="character" w:customStyle="1" w:styleId="tabulatory">
    <w:name w:val="tabulatory"/>
    <w:basedOn w:val="Domylnaczcionkaakapitu"/>
    <w:rsid w:val="00563AE7"/>
  </w:style>
  <w:style w:type="character" w:styleId="Odwoaniedokomentarza">
    <w:name w:val="annotation reference"/>
    <w:basedOn w:val="Domylnaczcionkaakapitu"/>
    <w:uiPriority w:val="99"/>
    <w:semiHidden/>
    <w:unhideWhenUsed/>
    <w:rsid w:val="00563AE7"/>
    <w:rPr>
      <w:sz w:val="16"/>
      <w:szCs w:val="16"/>
    </w:rPr>
  </w:style>
  <w:style w:type="paragraph" w:styleId="Tekstkomentarza">
    <w:name w:val="annotation text"/>
    <w:basedOn w:val="Normalny"/>
    <w:link w:val="TekstkomentarzaZnak"/>
    <w:uiPriority w:val="99"/>
    <w:semiHidden/>
    <w:unhideWhenUsed/>
    <w:rsid w:val="00563AE7"/>
    <w:rPr>
      <w:sz w:val="20"/>
      <w:szCs w:val="20"/>
    </w:rPr>
  </w:style>
  <w:style w:type="character" w:customStyle="1" w:styleId="TekstkomentarzaZnak">
    <w:name w:val="Tekst komentarza Znak"/>
    <w:basedOn w:val="Domylnaczcionkaakapitu"/>
    <w:link w:val="Tekstkomentarza"/>
    <w:uiPriority w:val="99"/>
    <w:semiHidden/>
    <w:rsid w:val="00563AE7"/>
    <w:rPr>
      <w:rFonts w:ascii="Calibri" w:eastAsia="Times New Roman"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563AE7"/>
    <w:rPr>
      <w:b/>
      <w:bCs/>
    </w:rPr>
  </w:style>
  <w:style w:type="character" w:customStyle="1" w:styleId="TematkomentarzaZnak">
    <w:name w:val="Temat komentarza Znak"/>
    <w:basedOn w:val="TekstkomentarzaZnak"/>
    <w:link w:val="Tematkomentarza"/>
    <w:uiPriority w:val="99"/>
    <w:semiHidden/>
    <w:rsid w:val="00563AE7"/>
    <w:rPr>
      <w:rFonts w:ascii="Calibri" w:eastAsia="Times New Roman" w:hAnsi="Calibri" w:cs="Times New Roman"/>
      <w:b/>
      <w:bCs/>
      <w:sz w:val="20"/>
      <w:szCs w:val="20"/>
    </w:rPr>
  </w:style>
  <w:style w:type="paragraph" w:styleId="Tekstdymka">
    <w:name w:val="Balloon Text"/>
    <w:basedOn w:val="Normalny"/>
    <w:link w:val="TekstdymkaZnak"/>
    <w:uiPriority w:val="99"/>
    <w:semiHidden/>
    <w:unhideWhenUsed/>
    <w:rsid w:val="00563AE7"/>
    <w:rPr>
      <w:rFonts w:ascii="Tahoma" w:hAnsi="Tahoma" w:cs="Tahoma"/>
      <w:sz w:val="16"/>
      <w:szCs w:val="16"/>
    </w:rPr>
  </w:style>
  <w:style w:type="character" w:customStyle="1" w:styleId="TekstdymkaZnak">
    <w:name w:val="Tekst dymka Znak"/>
    <w:basedOn w:val="Domylnaczcionkaakapitu"/>
    <w:link w:val="Tekstdymka"/>
    <w:uiPriority w:val="99"/>
    <w:semiHidden/>
    <w:rsid w:val="00563AE7"/>
    <w:rPr>
      <w:rFonts w:ascii="Tahoma" w:eastAsia="Times New Roman" w:hAnsi="Tahoma" w:cs="Tahoma"/>
      <w:sz w:val="16"/>
      <w:szCs w:val="16"/>
    </w:rPr>
  </w:style>
  <w:style w:type="paragraph" w:styleId="Mapadokumentu">
    <w:name w:val="Document Map"/>
    <w:basedOn w:val="Normalny"/>
    <w:link w:val="MapadokumentuZnak"/>
    <w:uiPriority w:val="99"/>
    <w:semiHidden/>
    <w:unhideWhenUsed/>
    <w:rsid w:val="006140FF"/>
    <w:rPr>
      <w:rFonts w:ascii="Tahoma" w:hAnsi="Tahoma" w:cs="Tahoma"/>
      <w:sz w:val="16"/>
      <w:szCs w:val="16"/>
    </w:rPr>
  </w:style>
  <w:style w:type="character" w:customStyle="1" w:styleId="MapadokumentuZnak">
    <w:name w:val="Mapa dokumentu Znak"/>
    <w:basedOn w:val="Domylnaczcionkaakapitu"/>
    <w:link w:val="Mapadokumentu"/>
    <w:uiPriority w:val="99"/>
    <w:semiHidden/>
    <w:rsid w:val="006140FF"/>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02A11"/>
    <w:pPr>
      <w:spacing w:after="0" w:line="240" w:lineRule="auto"/>
      <w:ind w:left="-57"/>
    </w:pPr>
    <w:rPr>
      <w:rFonts w:ascii="Calibri" w:eastAsia="Times New Roman"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A872DB"/>
    <w:pPr>
      <w:spacing w:after="200" w:line="276" w:lineRule="auto"/>
      <w:ind w:left="720"/>
      <w:contextualSpacing/>
    </w:pPr>
    <w:rPr>
      <w:rFonts w:asciiTheme="minorHAnsi" w:eastAsiaTheme="minorHAnsi" w:hAnsiTheme="minorHAnsi" w:cstheme="minorBidi"/>
    </w:rPr>
  </w:style>
  <w:style w:type="character" w:styleId="Hipercze">
    <w:name w:val="Hyperlink"/>
    <w:basedOn w:val="Domylnaczcionkaakapitu"/>
    <w:uiPriority w:val="99"/>
    <w:semiHidden/>
    <w:unhideWhenUsed/>
    <w:rsid w:val="00563AE7"/>
    <w:rPr>
      <w:color w:val="0000FF"/>
      <w:u w:val="single"/>
    </w:rPr>
  </w:style>
  <w:style w:type="character" w:customStyle="1" w:styleId="tabulatory">
    <w:name w:val="tabulatory"/>
    <w:basedOn w:val="Domylnaczcionkaakapitu"/>
    <w:rsid w:val="00563AE7"/>
  </w:style>
  <w:style w:type="character" w:styleId="Odwoaniedokomentarza">
    <w:name w:val="annotation reference"/>
    <w:basedOn w:val="Domylnaczcionkaakapitu"/>
    <w:uiPriority w:val="99"/>
    <w:semiHidden/>
    <w:unhideWhenUsed/>
    <w:rsid w:val="00563AE7"/>
    <w:rPr>
      <w:sz w:val="16"/>
      <w:szCs w:val="16"/>
    </w:rPr>
  </w:style>
  <w:style w:type="paragraph" w:styleId="Tekstkomentarza">
    <w:name w:val="annotation text"/>
    <w:basedOn w:val="Normalny"/>
    <w:link w:val="TekstkomentarzaZnak"/>
    <w:uiPriority w:val="99"/>
    <w:semiHidden/>
    <w:unhideWhenUsed/>
    <w:rsid w:val="00563AE7"/>
    <w:rPr>
      <w:sz w:val="20"/>
      <w:szCs w:val="20"/>
    </w:rPr>
  </w:style>
  <w:style w:type="character" w:customStyle="1" w:styleId="TekstkomentarzaZnak">
    <w:name w:val="Tekst komentarza Znak"/>
    <w:basedOn w:val="Domylnaczcionkaakapitu"/>
    <w:link w:val="Tekstkomentarza"/>
    <w:uiPriority w:val="99"/>
    <w:semiHidden/>
    <w:rsid w:val="00563AE7"/>
    <w:rPr>
      <w:rFonts w:ascii="Calibri" w:eastAsia="Times New Roman"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563AE7"/>
    <w:rPr>
      <w:b/>
      <w:bCs/>
    </w:rPr>
  </w:style>
  <w:style w:type="character" w:customStyle="1" w:styleId="TematkomentarzaZnak">
    <w:name w:val="Temat komentarza Znak"/>
    <w:basedOn w:val="TekstkomentarzaZnak"/>
    <w:link w:val="Tematkomentarza"/>
    <w:uiPriority w:val="99"/>
    <w:semiHidden/>
    <w:rsid w:val="00563AE7"/>
    <w:rPr>
      <w:rFonts w:ascii="Calibri" w:eastAsia="Times New Roman" w:hAnsi="Calibri" w:cs="Times New Roman"/>
      <w:b/>
      <w:bCs/>
      <w:sz w:val="20"/>
      <w:szCs w:val="20"/>
    </w:rPr>
  </w:style>
  <w:style w:type="paragraph" w:styleId="Tekstdymka">
    <w:name w:val="Balloon Text"/>
    <w:basedOn w:val="Normalny"/>
    <w:link w:val="TekstdymkaZnak"/>
    <w:uiPriority w:val="99"/>
    <w:semiHidden/>
    <w:unhideWhenUsed/>
    <w:rsid w:val="00563AE7"/>
    <w:rPr>
      <w:rFonts w:ascii="Tahoma" w:hAnsi="Tahoma" w:cs="Tahoma"/>
      <w:sz w:val="16"/>
      <w:szCs w:val="16"/>
    </w:rPr>
  </w:style>
  <w:style w:type="character" w:customStyle="1" w:styleId="TekstdymkaZnak">
    <w:name w:val="Tekst dymka Znak"/>
    <w:basedOn w:val="Domylnaczcionkaakapitu"/>
    <w:link w:val="Tekstdymka"/>
    <w:uiPriority w:val="99"/>
    <w:semiHidden/>
    <w:rsid w:val="00563AE7"/>
    <w:rPr>
      <w:rFonts w:ascii="Tahoma" w:eastAsia="Times New Roman" w:hAnsi="Tahoma" w:cs="Tahoma"/>
      <w:sz w:val="16"/>
      <w:szCs w:val="16"/>
    </w:rPr>
  </w:style>
  <w:style w:type="paragraph" w:styleId="Mapadokumentu">
    <w:name w:val="Document Map"/>
    <w:basedOn w:val="Normalny"/>
    <w:link w:val="MapadokumentuZnak"/>
    <w:uiPriority w:val="99"/>
    <w:semiHidden/>
    <w:unhideWhenUsed/>
    <w:rsid w:val="006140FF"/>
    <w:rPr>
      <w:rFonts w:ascii="Tahoma" w:hAnsi="Tahoma" w:cs="Tahoma"/>
      <w:sz w:val="16"/>
      <w:szCs w:val="16"/>
    </w:rPr>
  </w:style>
  <w:style w:type="character" w:customStyle="1" w:styleId="MapadokumentuZnak">
    <w:name w:val="Mapa dokumentu Znak"/>
    <w:basedOn w:val="Domylnaczcionkaakapitu"/>
    <w:link w:val="Mapadokumentu"/>
    <w:uiPriority w:val="99"/>
    <w:semiHidden/>
    <w:rsid w:val="006140FF"/>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046496">
      <w:bodyDiv w:val="1"/>
      <w:marLeft w:val="0"/>
      <w:marRight w:val="0"/>
      <w:marTop w:val="0"/>
      <w:marBottom w:val="0"/>
      <w:divBdr>
        <w:top w:val="none" w:sz="0" w:space="0" w:color="auto"/>
        <w:left w:val="none" w:sz="0" w:space="0" w:color="auto"/>
        <w:bottom w:val="none" w:sz="0" w:space="0" w:color="auto"/>
        <w:right w:val="none" w:sz="0" w:space="0" w:color="auto"/>
      </w:divBdr>
      <w:divsChild>
        <w:div w:id="477111296">
          <w:marLeft w:val="0"/>
          <w:marRight w:val="0"/>
          <w:marTop w:val="0"/>
          <w:marBottom w:val="0"/>
          <w:divBdr>
            <w:top w:val="none" w:sz="0" w:space="0" w:color="auto"/>
            <w:left w:val="none" w:sz="0" w:space="0" w:color="auto"/>
            <w:bottom w:val="none" w:sz="0" w:space="0" w:color="auto"/>
            <w:right w:val="none" w:sz="0" w:space="0" w:color="auto"/>
          </w:divBdr>
          <w:divsChild>
            <w:div w:id="310524379">
              <w:marLeft w:val="0"/>
              <w:marRight w:val="0"/>
              <w:marTop w:val="0"/>
              <w:marBottom w:val="0"/>
              <w:divBdr>
                <w:top w:val="none" w:sz="0" w:space="0" w:color="auto"/>
                <w:left w:val="none" w:sz="0" w:space="0" w:color="auto"/>
                <w:bottom w:val="none" w:sz="0" w:space="0" w:color="auto"/>
                <w:right w:val="none" w:sz="0" w:space="0" w:color="auto"/>
              </w:divBdr>
            </w:div>
          </w:divsChild>
        </w:div>
        <w:div w:id="135492866">
          <w:marLeft w:val="0"/>
          <w:marRight w:val="0"/>
          <w:marTop w:val="0"/>
          <w:marBottom w:val="0"/>
          <w:divBdr>
            <w:top w:val="none" w:sz="0" w:space="0" w:color="auto"/>
            <w:left w:val="none" w:sz="0" w:space="0" w:color="auto"/>
            <w:bottom w:val="none" w:sz="0" w:space="0" w:color="auto"/>
            <w:right w:val="none" w:sz="0" w:space="0" w:color="auto"/>
          </w:divBdr>
          <w:divsChild>
            <w:div w:id="618488939">
              <w:marLeft w:val="0"/>
              <w:marRight w:val="0"/>
              <w:marTop w:val="0"/>
              <w:marBottom w:val="0"/>
              <w:divBdr>
                <w:top w:val="none" w:sz="0" w:space="0" w:color="auto"/>
                <w:left w:val="none" w:sz="0" w:space="0" w:color="auto"/>
                <w:bottom w:val="none" w:sz="0" w:space="0" w:color="auto"/>
                <w:right w:val="none" w:sz="0" w:space="0" w:color="auto"/>
              </w:divBdr>
              <w:divsChild>
                <w:div w:id="817694198">
                  <w:marLeft w:val="0"/>
                  <w:marRight w:val="0"/>
                  <w:marTop w:val="0"/>
                  <w:marBottom w:val="0"/>
                  <w:divBdr>
                    <w:top w:val="none" w:sz="0" w:space="0" w:color="auto"/>
                    <w:left w:val="none" w:sz="0" w:space="0" w:color="auto"/>
                    <w:bottom w:val="none" w:sz="0" w:space="0" w:color="auto"/>
                    <w:right w:val="none" w:sz="0" w:space="0" w:color="auto"/>
                  </w:divBdr>
                </w:div>
              </w:divsChild>
            </w:div>
            <w:div w:id="885529342">
              <w:marLeft w:val="0"/>
              <w:marRight w:val="0"/>
              <w:marTop w:val="0"/>
              <w:marBottom w:val="0"/>
              <w:divBdr>
                <w:top w:val="none" w:sz="0" w:space="0" w:color="auto"/>
                <w:left w:val="none" w:sz="0" w:space="0" w:color="auto"/>
                <w:bottom w:val="none" w:sz="0" w:space="0" w:color="auto"/>
                <w:right w:val="none" w:sz="0" w:space="0" w:color="auto"/>
              </w:divBdr>
              <w:divsChild>
                <w:div w:id="2052801479">
                  <w:marLeft w:val="0"/>
                  <w:marRight w:val="0"/>
                  <w:marTop w:val="0"/>
                  <w:marBottom w:val="0"/>
                  <w:divBdr>
                    <w:top w:val="none" w:sz="0" w:space="0" w:color="auto"/>
                    <w:left w:val="none" w:sz="0" w:space="0" w:color="auto"/>
                    <w:bottom w:val="none" w:sz="0" w:space="0" w:color="auto"/>
                    <w:right w:val="none" w:sz="0" w:space="0" w:color="auto"/>
                  </w:divBdr>
                </w:div>
                <w:div w:id="1383552661">
                  <w:marLeft w:val="0"/>
                  <w:marRight w:val="0"/>
                  <w:marTop w:val="0"/>
                  <w:marBottom w:val="0"/>
                  <w:divBdr>
                    <w:top w:val="none" w:sz="0" w:space="0" w:color="auto"/>
                    <w:left w:val="none" w:sz="0" w:space="0" w:color="auto"/>
                    <w:bottom w:val="none" w:sz="0" w:space="0" w:color="auto"/>
                    <w:right w:val="none" w:sz="0" w:space="0" w:color="auto"/>
                  </w:divBdr>
                </w:div>
                <w:div w:id="67210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54959">
          <w:marLeft w:val="0"/>
          <w:marRight w:val="0"/>
          <w:marTop w:val="0"/>
          <w:marBottom w:val="0"/>
          <w:divBdr>
            <w:top w:val="none" w:sz="0" w:space="0" w:color="auto"/>
            <w:left w:val="none" w:sz="0" w:space="0" w:color="auto"/>
            <w:bottom w:val="none" w:sz="0" w:space="0" w:color="auto"/>
            <w:right w:val="none" w:sz="0" w:space="0" w:color="auto"/>
          </w:divBdr>
          <w:divsChild>
            <w:div w:id="2095710674">
              <w:marLeft w:val="0"/>
              <w:marRight w:val="0"/>
              <w:marTop w:val="0"/>
              <w:marBottom w:val="0"/>
              <w:divBdr>
                <w:top w:val="none" w:sz="0" w:space="0" w:color="auto"/>
                <w:left w:val="none" w:sz="0" w:space="0" w:color="auto"/>
                <w:bottom w:val="none" w:sz="0" w:space="0" w:color="auto"/>
                <w:right w:val="none" w:sz="0" w:space="0" w:color="auto"/>
              </w:divBdr>
            </w:div>
            <w:div w:id="1896311270">
              <w:marLeft w:val="0"/>
              <w:marRight w:val="0"/>
              <w:marTop w:val="0"/>
              <w:marBottom w:val="0"/>
              <w:divBdr>
                <w:top w:val="none" w:sz="0" w:space="0" w:color="auto"/>
                <w:left w:val="none" w:sz="0" w:space="0" w:color="auto"/>
                <w:bottom w:val="none" w:sz="0" w:space="0" w:color="auto"/>
                <w:right w:val="none" w:sz="0" w:space="0" w:color="auto"/>
              </w:divBdr>
              <w:divsChild>
                <w:div w:id="1346328788">
                  <w:marLeft w:val="0"/>
                  <w:marRight w:val="0"/>
                  <w:marTop w:val="0"/>
                  <w:marBottom w:val="0"/>
                  <w:divBdr>
                    <w:top w:val="none" w:sz="0" w:space="0" w:color="auto"/>
                    <w:left w:val="none" w:sz="0" w:space="0" w:color="auto"/>
                    <w:bottom w:val="none" w:sz="0" w:space="0" w:color="auto"/>
                    <w:right w:val="none" w:sz="0" w:space="0" w:color="auto"/>
                  </w:divBdr>
                </w:div>
              </w:divsChild>
            </w:div>
            <w:div w:id="685865398">
              <w:marLeft w:val="0"/>
              <w:marRight w:val="0"/>
              <w:marTop w:val="0"/>
              <w:marBottom w:val="0"/>
              <w:divBdr>
                <w:top w:val="none" w:sz="0" w:space="0" w:color="auto"/>
                <w:left w:val="none" w:sz="0" w:space="0" w:color="auto"/>
                <w:bottom w:val="none" w:sz="0" w:space="0" w:color="auto"/>
                <w:right w:val="none" w:sz="0" w:space="0" w:color="auto"/>
              </w:divBdr>
              <w:divsChild>
                <w:div w:id="1241451165">
                  <w:marLeft w:val="0"/>
                  <w:marRight w:val="0"/>
                  <w:marTop w:val="0"/>
                  <w:marBottom w:val="0"/>
                  <w:divBdr>
                    <w:top w:val="none" w:sz="0" w:space="0" w:color="auto"/>
                    <w:left w:val="none" w:sz="0" w:space="0" w:color="auto"/>
                    <w:bottom w:val="none" w:sz="0" w:space="0" w:color="auto"/>
                    <w:right w:val="none" w:sz="0" w:space="0" w:color="auto"/>
                  </w:divBdr>
                </w:div>
              </w:divsChild>
            </w:div>
            <w:div w:id="885796118">
              <w:marLeft w:val="0"/>
              <w:marRight w:val="0"/>
              <w:marTop w:val="0"/>
              <w:marBottom w:val="0"/>
              <w:divBdr>
                <w:top w:val="none" w:sz="0" w:space="0" w:color="auto"/>
                <w:left w:val="none" w:sz="0" w:space="0" w:color="auto"/>
                <w:bottom w:val="none" w:sz="0" w:space="0" w:color="auto"/>
                <w:right w:val="none" w:sz="0" w:space="0" w:color="auto"/>
              </w:divBdr>
              <w:divsChild>
                <w:div w:id="1786072985">
                  <w:marLeft w:val="0"/>
                  <w:marRight w:val="0"/>
                  <w:marTop w:val="0"/>
                  <w:marBottom w:val="0"/>
                  <w:divBdr>
                    <w:top w:val="none" w:sz="0" w:space="0" w:color="auto"/>
                    <w:left w:val="none" w:sz="0" w:space="0" w:color="auto"/>
                    <w:bottom w:val="none" w:sz="0" w:space="0" w:color="auto"/>
                    <w:right w:val="none" w:sz="0" w:space="0" w:color="auto"/>
                  </w:divBdr>
                </w:div>
                <w:div w:id="1259097597">
                  <w:marLeft w:val="0"/>
                  <w:marRight w:val="0"/>
                  <w:marTop w:val="0"/>
                  <w:marBottom w:val="0"/>
                  <w:divBdr>
                    <w:top w:val="none" w:sz="0" w:space="0" w:color="auto"/>
                    <w:left w:val="none" w:sz="0" w:space="0" w:color="auto"/>
                    <w:bottom w:val="none" w:sz="0" w:space="0" w:color="auto"/>
                    <w:right w:val="none" w:sz="0" w:space="0" w:color="auto"/>
                  </w:divBdr>
                </w:div>
                <w:div w:id="190710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845965">
          <w:marLeft w:val="0"/>
          <w:marRight w:val="0"/>
          <w:marTop w:val="0"/>
          <w:marBottom w:val="0"/>
          <w:divBdr>
            <w:top w:val="none" w:sz="0" w:space="0" w:color="auto"/>
            <w:left w:val="none" w:sz="0" w:space="0" w:color="auto"/>
            <w:bottom w:val="none" w:sz="0" w:space="0" w:color="auto"/>
            <w:right w:val="none" w:sz="0" w:space="0" w:color="auto"/>
          </w:divBdr>
          <w:divsChild>
            <w:div w:id="1995210629">
              <w:marLeft w:val="0"/>
              <w:marRight w:val="0"/>
              <w:marTop w:val="0"/>
              <w:marBottom w:val="0"/>
              <w:divBdr>
                <w:top w:val="none" w:sz="0" w:space="0" w:color="auto"/>
                <w:left w:val="none" w:sz="0" w:space="0" w:color="auto"/>
                <w:bottom w:val="none" w:sz="0" w:space="0" w:color="auto"/>
                <w:right w:val="none" w:sz="0" w:space="0" w:color="auto"/>
              </w:divBdr>
            </w:div>
          </w:divsChild>
        </w:div>
        <w:div w:id="1480220639">
          <w:marLeft w:val="0"/>
          <w:marRight w:val="0"/>
          <w:marTop w:val="0"/>
          <w:marBottom w:val="0"/>
          <w:divBdr>
            <w:top w:val="none" w:sz="0" w:space="0" w:color="auto"/>
            <w:left w:val="none" w:sz="0" w:space="0" w:color="auto"/>
            <w:bottom w:val="none" w:sz="0" w:space="0" w:color="auto"/>
            <w:right w:val="none" w:sz="0" w:space="0" w:color="auto"/>
          </w:divBdr>
          <w:divsChild>
            <w:div w:id="1368219840">
              <w:marLeft w:val="0"/>
              <w:marRight w:val="0"/>
              <w:marTop w:val="0"/>
              <w:marBottom w:val="0"/>
              <w:divBdr>
                <w:top w:val="none" w:sz="0" w:space="0" w:color="auto"/>
                <w:left w:val="none" w:sz="0" w:space="0" w:color="auto"/>
                <w:bottom w:val="none" w:sz="0" w:space="0" w:color="auto"/>
                <w:right w:val="none" w:sz="0" w:space="0" w:color="auto"/>
              </w:divBdr>
            </w:div>
          </w:divsChild>
        </w:div>
        <w:div w:id="2064450791">
          <w:marLeft w:val="0"/>
          <w:marRight w:val="0"/>
          <w:marTop w:val="0"/>
          <w:marBottom w:val="0"/>
          <w:divBdr>
            <w:top w:val="none" w:sz="0" w:space="0" w:color="auto"/>
            <w:left w:val="none" w:sz="0" w:space="0" w:color="auto"/>
            <w:bottom w:val="none" w:sz="0" w:space="0" w:color="auto"/>
            <w:right w:val="none" w:sz="0" w:space="0" w:color="auto"/>
          </w:divBdr>
          <w:divsChild>
            <w:div w:id="11692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581367">
      <w:bodyDiv w:val="1"/>
      <w:marLeft w:val="0"/>
      <w:marRight w:val="0"/>
      <w:marTop w:val="0"/>
      <w:marBottom w:val="0"/>
      <w:divBdr>
        <w:top w:val="none" w:sz="0" w:space="0" w:color="auto"/>
        <w:left w:val="none" w:sz="0" w:space="0" w:color="auto"/>
        <w:bottom w:val="none" w:sz="0" w:space="0" w:color="auto"/>
        <w:right w:val="none" w:sz="0" w:space="0" w:color="auto"/>
      </w:divBdr>
      <w:divsChild>
        <w:div w:id="998655493">
          <w:marLeft w:val="0"/>
          <w:marRight w:val="0"/>
          <w:marTop w:val="0"/>
          <w:marBottom w:val="0"/>
          <w:divBdr>
            <w:top w:val="none" w:sz="0" w:space="0" w:color="auto"/>
            <w:left w:val="none" w:sz="0" w:space="0" w:color="auto"/>
            <w:bottom w:val="none" w:sz="0" w:space="0" w:color="auto"/>
            <w:right w:val="none" w:sz="0" w:space="0" w:color="auto"/>
          </w:divBdr>
          <w:divsChild>
            <w:div w:id="429277227">
              <w:marLeft w:val="0"/>
              <w:marRight w:val="0"/>
              <w:marTop w:val="0"/>
              <w:marBottom w:val="0"/>
              <w:divBdr>
                <w:top w:val="none" w:sz="0" w:space="0" w:color="auto"/>
                <w:left w:val="none" w:sz="0" w:space="0" w:color="auto"/>
                <w:bottom w:val="none" w:sz="0" w:space="0" w:color="auto"/>
                <w:right w:val="none" w:sz="0" w:space="0" w:color="auto"/>
              </w:divBdr>
            </w:div>
          </w:divsChild>
        </w:div>
        <w:div w:id="1821841873">
          <w:marLeft w:val="0"/>
          <w:marRight w:val="0"/>
          <w:marTop w:val="0"/>
          <w:marBottom w:val="0"/>
          <w:divBdr>
            <w:top w:val="none" w:sz="0" w:space="0" w:color="auto"/>
            <w:left w:val="none" w:sz="0" w:space="0" w:color="auto"/>
            <w:bottom w:val="none" w:sz="0" w:space="0" w:color="auto"/>
            <w:right w:val="none" w:sz="0" w:space="0" w:color="auto"/>
          </w:divBdr>
          <w:divsChild>
            <w:div w:id="1441029916">
              <w:marLeft w:val="0"/>
              <w:marRight w:val="0"/>
              <w:marTop w:val="0"/>
              <w:marBottom w:val="0"/>
              <w:divBdr>
                <w:top w:val="none" w:sz="0" w:space="0" w:color="auto"/>
                <w:left w:val="none" w:sz="0" w:space="0" w:color="auto"/>
                <w:bottom w:val="none" w:sz="0" w:space="0" w:color="auto"/>
                <w:right w:val="none" w:sz="0" w:space="0" w:color="auto"/>
              </w:divBdr>
            </w:div>
          </w:divsChild>
        </w:div>
        <w:div w:id="1108350301">
          <w:marLeft w:val="0"/>
          <w:marRight w:val="0"/>
          <w:marTop w:val="0"/>
          <w:marBottom w:val="0"/>
          <w:divBdr>
            <w:top w:val="none" w:sz="0" w:space="0" w:color="auto"/>
            <w:left w:val="none" w:sz="0" w:space="0" w:color="auto"/>
            <w:bottom w:val="none" w:sz="0" w:space="0" w:color="auto"/>
            <w:right w:val="none" w:sz="0" w:space="0" w:color="auto"/>
          </w:divBdr>
          <w:divsChild>
            <w:div w:id="2041739998">
              <w:marLeft w:val="0"/>
              <w:marRight w:val="0"/>
              <w:marTop w:val="0"/>
              <w:marBottom w:val="0"/>
              <w:divBdr>
                <w:top w:val="none" w:sz="0" w:space="0" w:color="auto"/>
                <w:left w:val="none" w:sz="0" w:space="0" w:color="auto"/>
                <w:bottom w:val="none" w:sz="0" w:space="0" w:color="auto"/>
                <w:right w:val="none" w:sz="0" w:space="0" w:color="auto"/>
              </w:divBdr>
            </w:div>
          </w:divsChild>
        </w:div>
        <w:div w:id="2107920391">
          <w:marLeft w:val="0"/>
          <w:marRight w:val="0"/>
          <w:marTop w:val="0"/>
          <w:marBottom w:val="0"/>
          <w:divBdr>
            <w:top w:val="none" w:sz="0" w:space="0" w:color="auto"/>
            <w:left w:val="none" w:sz="0" w:space="0" w:color="auto"/>
            <w:bottom w:val="none" w:sz="0" w:space="0" w:color="auto"/>
            <w:right w:val="none" w:sz="0" w:space="0" w:color="auto"/>
          </w:divBdr>
          <w:divsChild>
            <w:div w:id="237710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823522">
      <w:bodyDiv w:val="1"/>
      <w:marLeft w:val="0"/>
      <w:marRight w:val="0"/>
      <w:marTop w:val="0"/>
      <w:marBottom w:val="0"/>
      <w:divBdr>
        <w:top w:val="none" w:sz="0" w:space="0" w:color="auto"/>
        <w:left w:val="none" w:sz="0" w:space="0" w:color="auto"/>
        <w:bottom w:val="none" w:sz="0" w:space="0" w:color="auto"/>
        <w:right w:val="none" w:sz="0" w:space="0" w:color="auto"/>
      </w:divBdr>
      <w:divsChild>
        <w:div w:id="1520973335">
          <w:marLeft w:val="0"/>
          <w:marRight w:val="0"/>
          <w:marTop w:val="0"/>
          <w:marBottom w:val="0"/>
          <w:divBdr>
            <w:top w:val="none" w:sz="0" w:space="0" w:color="auto"/>
            <w:left w:val="none" w:sz="0" w:space="0" w:color="auto"/>
            <w:bottom w:val="none" w:sz="0" w:space="0" w:color="auto"/>
            <w:right w:val="none" w:sz="0" w:space="0" w:color="auto"/>
          </w:divBdr>
        </w:div>
        <w:div w:id="787357824">
          <w:marLeft w:val="0"/>
          <w:marRight w:val="0"/>
          <w:marTop w:val="0"/>
          <w:marBottom w:val="0"/>
          <w:divBdr>
            <w:top w:val="none" w:sz="0" w:space="0" w:color="auto"/>
            <w:left w:val="none" w:sz="0" w:space="0" w:color="auto"/>
            <w:bottom w:val="none" w:sz="0" w:space="0" w:color="auto"/>
            <w:right w:val="none" w:sz="0" w:space="0" w:color="auto"/>
          </w:divBdr>
        </w:div>
        <w:div w:id="1755319141">
          <w:marLeft w:val="0"/>
          <w:marRight w:val="0"/>
          <w:marTop w:val="0"/>
          <w:marBottom w:val="0"/>
          <w:divBdr>
            <w:top w:val="none" w:sz="0" w:space="0" w:color="auto"/>
            <w:left w:val="none" w:sz="0" w:space="0" w:color="auto"/>
            <w:bottom w:val="none" w:sz="0" w:space="0" w:color="auto"/>
            <w:right w:val="none" w:sz="0" w:space="0" w:color="auto"/>
          </w:divBdr>
        </w:div>
        <w:div w:id="516697932">
          <w:marLeft w:val="0"/>
          <w:marRight w:val="0"/>
          <w:marTop w:val="0"/>
          <w:marBottom w:val="0"/>
          <w:divBdr>
            <w:top w:val="none" w:sz="0" w:space="0" w:color="auto"/>
            <w:left w:val="none" w:sz="0" w:space="0" w:color="auto"/>
            <w:bottom w:val="none" w:sz="0" w:space="0" w:color="auto"/>
            <w:right w:val="none" w:sz="0" w:space="0" w:color="auto"/>
          </w:divBdr>
        </w:div>
        <w:div w:id="426343501">
          <w:marLeft w:val="0"/>
          <w:marRight w:val="0"/>
          <w:marTop w:val="0"/>
          <w:marBottom w:val="0"/>
          <w:divBdr>
            <w:top w:val="none" w:sz="0" w:space="0" w:color="auto"/>
            <w:left w:val="none" w:sz="0" w:space="0" w:color="auto"/>
            <w:bottom w:val="none" w:sz="0" w:space="0" w:color="auto"/>
            <w:right w:val="none" w:sz="0" w:space="0" w:color="auto"/>
          </w:divBdr>
        </w:div>
        <w:div w:id="1233353344">
          <w:marLeft w:val="0"/>
          <w:marRight w:val="0"/>
          <w:marTop w:val="0"/>
          <w:marBottom w:val="0"/>
          <w:divBdr>
            <w:top w:val="none" w:sz="0" w:space="0" w:color="auto"/>
            <w:left w:val="none" w:sz="0" w:space="0" w:color="auto"/>
            <w:bottom w:val="none" w:sz="0" w:space="0" w:color="auto"/>
            <w:right w:val="none" w:sz="0" w:space="0" w:color="auto"/>
          </w:divBdr>
        </w:div>
        <w:div w:id="890191144">
          <w:marLeft w:val="0"/>
          <w:marRight w:val="0"/>
          <w:marTop w:val="0"/>
          <w:marBottom w:val="0"/>
          <w:divBdr>
            <w:top w:val="none" w:sz="0" w:space="0" w:color="auto"/>
            <w:left w:val="none" w:sz="0" w:space="0" w:color="auto"/>
            <w:bottom w:val="none" w:sz="0" w:space="0" w:color="auto"/>
            <w:right w:val="none" w:sz="0" w:space="0" w:color="auto"/>
          </w:divBdr>
        </w:div>
        <w:div w:id="1100833973">
          <w:marLeft w:val="0"/>
          <w:marRight w:val="0"/>
          <w:marTop w:val="0"/>
          <w:marBottom w:val="0"/>
          <w:divBdr>
            <w:top w:val="none" w:sz="0" w:space="0" w:color="auto"/>
            <w:left w:val="none" w:sz="0" w:space="0" w:color="auto"/>
            <w:bottom w:val="none" w:sz="0" w:space="0" w:color="auto"/>
            <w:right w:val="none" w:sz="0" w:space="0" w:color="auto"/>
          </w:divBdr>
        </w:div>
        <w:div w:id="307634422">
          <w:marLeft w:val="0"/>
          <w:marRight w:val="0"/>
          <w:marTop w:val="0"/>
          <w:marBottom w:val="0"/>
          <w:divBdr>
            <w:top w:val="none" w:sz="0" w:space="0" w:color="auto"/>
            <w:left w:val="none" w:sz="0" w:space="0" w:color="auto"/>
            <w:bottom w:val="none" w:sz="0" w:space="0" w:color="auto"/>
            <w:right w:val="none" w:sz="0" w:space="0" w:color="auto"/>
          </w:divBdr>
        </w:div>
        <w:div w:id="460001864">
          <w:marLeft w:val="0"/>
          <w:marRight w:val="0"/>
          <w:marTop w:val="0"/>
          <w:marBottom w:val="0"/>
          <w:divBdr>
            <w:top w:val="none" w:sz="0" w:space="0" w:color="auto"/>
            <w:left w:val="none" w:sz="0" w:space="0" w:color="auto"/>
            <w:bottom w:val="none" w:sz="0" w:space="0" w:color="auto"/>
            <w:right w:val="none" w:sz="0" w:space="0" w:color="auto"/>
          </w:divBdr>
        </w:div>
        <w:div w:id="1391153157">
          <w:marLeft w:val="0"/>
          <w:marRight w:val="0"/>
          <w:marTop w:val="0"/>
          <w:marBottom w:val="0"/>
          <w:divBdr>
            <w:top w:val="none" w:sz="0" w:space="0" w:color="auto"/>
            <w:left w:val="none" w:sz="0" w:space="0" w:color="auto"/>
            <w:bottom w:val="none" w:sz="0" w:space="0" w:color="auto"/>
            <w:right w:val="none" w:sz="0" w:space="0" w:color="auto"/>
          </w:divBdr>
        </w:div>
        <w:div w:id="2001695974">
          <w:marLeft w:val="0"/>
          <w:marRight w:val="0"/>
          <w:marTop w:val="0"/>
          <w:marBottom w:val="0"/>
          <w:divBdr>
            <w:top w:val="none" w:sz="0" w:space="0" w:color="auto"/>
            <w:left w:val="none" w:sz="0" w:space="0" w:color="auto"/>
            <w:bottom w:val="none" w:sz="0" w:space="0" w:color="auto"/>
            <w:right w:val="none" w:sz="0" w:space="0" w:color="auto"/>
          </w:divBdr>
        </w:div>
        <w:div w:id="1042679856">
          <w:marLeft w:val="0"/>
          <w:marRight w:val="0"/>
          <w:marTop w:val="0"/>
          <w:marBottom w:val="0"/>
          <w:divBdr>
            <w:top w:val="none" w:sz="0" w:space="0" w:color="auto"/>
            <w:left w:val="none" w:sz="0" w:space="0" w:color="auto"/>
            <w:bottom w:val="none" w:sz="0" w:space="0" w:color="auto"/>
            <w:right w:val="none" w:sz="0" w:space="0" w:color="auto"/>
          </w:divBdr>
        </w:div>
        <w:div w:id="280036089">
          <w:marLeft w:val="0"/>
          <w:marRight w:val="0"/>
          <w:marTop w:val="0"/>
          <w:marBottom w:val="0"/>
          <w:divBdr>
            <w:top w:val="none" w:sz="0" w:space="0" w:color="auto"/>
            <w:left w:val="none" w:sz="0" w:space="0" w:color="auto"/>
            <w:bottom w:val="none" w:sz="0" w:space="0" w:color="auto"/>
            <w:right w:val="none" w:sz="0" w:space="0" w:color="auto"/>
          </w:divBdr>
        </w:div>
        <w:div w:id="446588441">
          <w:marLeft w:val="0"/>
          <w:marRight w:val="0"/>
          <w:marTop w:val="0"/>
          <w:marBottom w:val="0"/>
          <w:divBdr>
            <w:top w:val="none" w:sz="0" w:space="0" w:color="auto"/>
            <w:left w:val="none" w:sz="0" w:space="0" w:color="auto"/>
            <w:bottom w:val="none" w:sz="0" w:space="0" w:color="auto"/>
            <w:right w:val="none" w:sz="0" w:space="0" w:color="auto"/>
          </w:divBdr>
        </w:div>
        <w:div w:id="1971593362">
          <w:marLeft w:val="0"/>
          <w:marRight w:val="0"/>
          <w:marTop w:val="0"/>
          <w:marBottom w:val="0"/>
          <w:divBdr>
            <w:top w:val="none" w:sz="0" w:space="0" w:color="auto"/>
            <w:left w:val="none" w:sz="0" w:space="0" w:color="auto"/>
            <w:bottom w:val="none" w:sz="0" w:space="0" w:color="auto"/>
            <w:right w:val="none" w:sz="0" w:space="0" w:color="auto"/>
          </w:divBdr>
        </w:div>
        <w:div w:id="231889083">
          <w:marLeft w:val="0"/>
          <w:marRight w:val="0"/>
          <w:marTop w:val="0"/>
          <w:marBottom w:val="0"/>
          <w:divBdr>
            <w:top w:val="none" w:sz="0" w:space="0" w:color="auto"/>
            <w:left w:val="none" w:sz="0" w:space="0" w:color="auto"/>
            <w:bottom w:val="none" w:sz="0" w:space="0" w:color="auto"/>
            <w:right w:val="none" w:sz="0" w:space="0" w:color="auto"/>
          </w:divBdr>
        </w:div>
        <w:div w:id="815758889">
          <w:marLeft w:val="0"/>
          <w:marRight w:val="0"/>
          <w:marTop w:val="0"/>
          <w:marBottom w:val="0"/>
          <w:divBdr>
            <w:top w:val="none" w:sz="0" w:space="0" w:color="auto"/>
            <w:left w:val="none" w:sz="0" w:space="0" w:color="auto"/>
            <w:bottom w:val="none" w:sz="0" w:space="0" w:color="auto"/>
            <w:right w:val="none" w:sz="0" w:space="0" w:color="auto"/>
          </w:divBdr>
        </w:div>
        <w:div w:id="392431881">
          <w:marLeft w:val="0"/>
          <w:marRight w:val="0"/>
          <w:marTop w:val="0"/>
          <w:marBottom w:val="0"/>
          <w:divBdr>
            <w:top w:val="none" w:sz="0" w:space="0" w:color="auto"/>
            <w:left w:val="none" w:sz="0" w:space="0" w:color="auto"/>
            <w:bottom w:val="none" w:sz="0" w:space="0" w:color="auto"/>
            <w:right w:val="none" w:sz="0" w:space="0" w:color="auto"/>
          </w:divBdr>
        </w:div>
        <w:div w:id="510412132">
          <w:marLeft w:val="0"/>
          <w:marRight w:val="0"/>
          <w:marTop w:val="0"/>
          <w:marBottom w:val="0"/>
          <w:divBdr>
            <w:top w:val="none" w:sz="0" w:space="0" w:color="auto"/>
            <w:left w:val="none" w:sz="0" w:space="0" w:color="auto"/>
            <w:bottom w:val="none" w:sz="0" w:space="0" w:color="auto"/>
            <w:right w:val="none" w:sz="0" w:space="0" w:color="auto"/>
          </w:divBdr>
        </w:div>
        <w:div w:id="672335969">
          <w:marLeft w:val="0"/>
          <w:marRight w:val="0"/>
          <w:marTop w:val="0"/>
          <w:marBottom w:val="0"/>
          <w:divBdr>
            <w:top w:val="none" w:sz="0" w:space="0" w:color="auto"/>
            <w:left w:val="none" w:sz="0" w:space="0" w:color="auto"/>
            <w:bottom w:val="none" w:sz="0" w:space="0" w:color="auto"/>
            <w:right w:val="none" w:sz="0" w:space="0" w:color="auto"/>
          </w:divBdr>
        </w:div>
        <w:div w:id="2068213082">
          <w:marLeft w:val="0"/>
          <w:marRight w:val="0"/>
          <w:marTop w:val="0"/>
          <w:marBottom w:val="0"/>
          <w:divBdr>
            <w:top w:val="none" w:sz="0" w:space="0" w:color="auto"/>
            <w:left w:val="none" w:sz="0" w:space="0" w:color="auto"/>
            <w:bottom w:val="none" w:sz="0" w:space="0" w:color="auto"/>
            <w:right w:val="none" w:sz="0" w:space="0" w:color="auto"/>
          </w:divBdr>
        </w:div>
        <w:div w:id="798260735">
          <w:marLeft w:val="0"/>
          <w:marRight w:val="0"/>
          <w:marTop w:val="0"/>
          <w:marBottom w:val="0"/>
          <w:divBdr>
            <w:top w:val="none" w:sz="0" w:space="0" w:color="auto"/>
            <w:left w:val="none" w:sz="0" w:space="0" w:color="auto"/>
            <w:bottom w:val="none" w:sz="0" w:space="0" w:color="auto"/>
            <w:right w:val="none" w:sz="0" w:space="0" w:color="auto"/>
          </w:divBdr>
        </w:div>
        <w:div w:id="1240676612">
          <w:marLeft w:val="0"/>
          <w:marRight w:val="0"/>
          <w:marTop w:val="0"/>
          <w:marBottom w:val="0"/>
          <w:divBdr>
            <w:top w:val="none" w:sz="0" w:space="0" w:color="auto"/>
            <w:left w:val="none" w:sz="0" w:space="0" w:color="auto"/>
            <w:bottom w:val="none" w:sz="0" w:space="0" w:color="auto"/>
            <w:right w:val="none" w:sz="0" w:space="0" w:color="auto"/>
          </w:divBdr>
        </w:div>
        <w:div w:id="2042627873">
          <w:marLeft w:val="0"/>
          <w:marRight w:val="0"/>
          <w:marTop w:val="0"/>
          <w:marBottom w:val="0"/>
          <w:divBdr>
            <w:top w:val="none" w:sz="0" w:space="0" w:color="auto"/>
            <w:left w:val="none" w:sz="0" w:space="0" w:color="auto"/>
            <w:bottom w:val="none" w:sz="0" w:space="0" w:color="auto"/>
            <w:right w:val="none" w:sz="0" w:space="0" w:color="auto"/>
          </w:divBdr>
        </w:div>
        <w:div w:id="1974171460">
          <w:marLeft w:val="0"/>
          <w:marRight w:val="0"/>
          <w:marTop w:val="0"/>
          <w:marBottom w:val="0"/>
          <w:divBdr>
            <w:top w:val="none" w:sz="0" w:space="0" w:color="auto"/>
            <w:left w:val="none" w:sz="0" w:space="0" w:color="auto"/>
            <w:bottom w:val="none" w:sz="0" w:space="0" w:color="auto"/>
            <w:right w:val="none" w:sz="0" w:space="0" w:color="auto"/>
          </w:divBdr>
        </w:div>
        <w:div w:id="587543249">
          <w:marLeft w:val="0"/>
          <w:marRight w:val="0"/>
          <w:marTop w:val="0"/>
          <w:marBottom w:val="0"/>
          <w:divBdr>
            <w:top w:val="none" w:sz="0" w:space="0" w:color="auto"/>
            <w:left w:val="none" w:sz="0" w:space="0" w:color="auto"/>
            <w:bottom w:val="none" w:sz="0" w:space="0" w:color="auto"/>
            <w:right w:val="none" w:sz="0" w:space="0" w:color="auto"/>
          </w:divBdr>
        </w:div>
        <w:div w:id="596914365">
          <w:marLeft w:val="0"/>
          <w:marRight w:val="0"/>
          <w:marTop w:val="0"/>
          <w:marBottom w:val="0"/>
          <w:divBdr>
            <w:top w:val="none" w:sz="0" w:space="0" w:color="auto"/>
            <w:left w:val="none" w:sz="0" w:space="0" w:color="auto"/>
            <w:bottom w:val="none" w:sz="0" w:space="0" w:color="auto"/>
            <w:right w:val="none" w:sz="0" w:space="0" w:color="auto"/>
          </w:divBdr>
        </w:div>
        <w:div w:id="1556696558">
          <w:marLeft w:val="0"/>
          <w:marRight w:val="0"/>
          <w:marTop w:val="0"/>
          <w:marBottom w:val="0"/>
          <w:divBdr>
            <w:top w:val="none" w:sz="0" w:space="0" w:color="auto"/>
            <w:left w:val="none" w:sz="0" w:space="0" w:color="auto"/>
            <w:bottom w:val="none" w:sz="0" w:space="0" w:color="auto"/>
            <w:right w:val="none" w:sz="0" w:space="0" w:color="auto"/>
          </w:divBdr>
        </w:div>
        <w:div w:id="1213149536">
          <w:marLeft w:val="0"/>
          <w:marRight w:val="0"/>
          <w:marTop w:val="0"/>
          <w:marBottom w:val="0"/>
          <w:divBdr>
            <w:top w:val="none" w:sz="0" w:space="0" w:color="auto"/>
            <w:left w:val="none" w:sz="0" w:space="0" w:color="auto"/>
            <w:bottom w:val="none" w:sz="0" w:space="0" w:color="auto"/>
            <w:right w:val="none" w:sz="0" w:space="0" w:color="auto"/>
          </w:divBdr>
        </w:div>
        <w:div w:id="1178931243">
          <w:marLeft w:val="0"/>
          <w:marRight w:val="0"/>
          <w:marTop w:val="0"/>
          <w:marBottom w:val="0"/>
          <w:divBdr>
            <w:top w:val="none" w:sz="0" w:space="0" w:color="auto"/>
            <w:left w:val="none" w:sz="0" w:space="0" w:color="auto"/>
            <w:bottom w:val="none" w:sz="0" w:space="0" w:color="auto"/>
            <w:right w:val="none" w:sz="0" w:space="0" w:color="auto"/>
          </w:divBdr>
        </w:div>
        <w:div w:id="1369715765">
          <w:marLeft w:val="0"/>
          <w:marRight w:val="0"/>
          <w:marTop w:val="0"/>
          <w:marBottom w:val="0"/>
          <w:divBdr>
            <w:top w:val="none" w:sz="0" w:space="0" w:color="auto"/>
            <w:left w:val="none" w:sz="0" w:space="0" w:color="auto"/>
            <w:bottom w:val="none" w:sz="0" w:space="0" w:color="auto"/>
            <w:right w:val="none" w:sz="0" w:space="0" w:color="auto"/>
          </w:divBdr>
        </w:div>
        <w:div w:id="2104689975">
          <w:marLeft w:val="0"/>
          <w:marRight w:val="0"/>
          <w:marTop w:val="0"/>
          <w:marBottom w:val="0"/>
          <w:divBdr>
            <w:top w:val="none" w:sz="0" w:space="0" w:color="auto"/>
            <w:left w:val="none" w:sz="0" w:space="0" w:color="auto"/>
            <w:bottom w:val="none" w:sz="0" w:space="0" w:color="auto"/>
            <w:right w:val="none" w:sz="0" w:space="0" w:color="auto"/>
          </w:divBdr>
        </w:div>
        <w:div w:id="635599672">
          <w:marLeft w:val="0"/>
          <w:marRight w:val="0"/>
          <w:marTop w:val="0"/>
          <w:marBottom w:val="0"/>
          <w:divBdr>
            <w:top w:val="none" w:sz="0" w:space="0" w:color="auto"/>
            <w:left w:val="none" w:sz="0" w:space="0" w:color="auto"/>
            <w:bottom w:val="none" w:sz="0" w:space="0" w:color="auto"/>
            <w:right w:val="none" w:sz="0" w:space="0" w:color="auto"/>
          </w:divBdr>
        </w:div>
        <w:div w:id="1326663999">
          <w:marLeft w:val="0"/>
          <w:marRight w:val="0"/>
          <w:marTop w:val="0"/>
          <w:marBottom w:val="0"/>
          <w:divBdr>
            <w:top w:val="none" w:sz="0" w:space="0" w:color="auto"/>
            <w:left w:val="none" w:sz="0" w:space="0" w:color="auto"/>
            <w:bottom w:val="none" w:sz="0" w:space="0" w:color="auto"/>
            <w:right w:val="none" w:sz="0" w:space="0" w:color="auto"/>
          </w:divBdr>
        </w:div>
        <w:div w:id="376441864">
          <w:marLeft w:val="0"/>
          <w:marRight w:val="0"/>
          <w:marTop w:val="0"/>
          <w:marBottom w:val="0"/>
          <w:divBdr>
            <w:top w:val="none" w:sz="0" w:space="0" w:color="auto"/>
            <w:left w:val="none" w:sz="0" w:space="0" w:color="auto"/>
            <w:bottom w:val="none" w:sz="0" w:space="0" w:color="auto"/>
            <w:right w:val="none" w:sz="0" w:space="0" w:color="auto"/>
          </w:divBdr>
        </w:div>
        <w:div w:id="307320051">
          <w:marLeft w:val="0"/>
          <w:marRight w:val="0"/>
          <w:marTop w:val="0"/>
          <w:marBottom w:val="0"/>
          <w:divBdr>
            <w:top w:val="none" w:sz="0" w:space="0" w:color="auto"/>
            <w:left w:val="none" w:sz="0" w:space="0" w:color="auto"/>
            <w:bottom w:val="none" w:sz="0" w:space="0" w:color="auto"/>
            <w:right w:val="none" w:sz="0" w:space="0" w:color="auto"/>
          </w:divBdr>
        </w:div>
        <w:div w:id="414130803">
          <w:marLeft w:val="0"/>
          <w:marRight w:val="0"/>
          <w:marTop w:val="0"/>
          <w:marBottom w:val="0"/>
          <w:divBdr>
            <w:top w:val="none" w:sz="0" w:space="0" w:color="auto"/>
            <w:left w:val="none" w:sz="0" w:space="0" w:color="auto"/>
            <w:bottom w:val="none" w:sz="0" w:space="0" w:color="auto"/>
            <w:right w:val="none" w:sz="0" w:space="0" w:color="auto"/>
          </w:divBdr>
        </w:div>
        <w:div w:id="895356888">
          <w:marLeft w:val="0"/>
          <w:marRight w:val="0"/>
          <w:marTop w:val="0"/>
          <w:marBottom w:val="0"/>
          <w:divBdr>
            <w:top w:val="none" w:sz="0" w:space="0" w:color="auto"/>
            <w:left w:val="none" w:sz="0" w:space="0" w:color="auto"/>
            <w:bottom w:val="none" w:sz="0" w:space="0" w:color="auto"/>
            <w:right w:val="none" w:sz="0" w:space="0" w:color="auto"/>
          </w:divBdr>
        </w:div>
        <w:div w:id="1690334073">
          <w:marLeft w:val="0"/>
          <w:marRight w:val="0"/>
          <w:marTop w:val="0"/>
          <w:marBottom w:val="0"/>
          <w:divBdr>
            <w:top w:val="none" w:sz="0" w:space="0" w:color="auto"/>
            <w:left w:val="none" w:sz="0" w:space="0" w:color="auto"/>
            <w:bottom w:val="none" w:sz="0" w:space="0" w:color="auto"/>
            <w:right w:val="none" w:sz="0" w:space="0" w:color="auto"/>
          </w:divBdr>
        </w:div>
        <w:div w:id="500239446">
          <w:marLeft w:val="0"/>
          <w:marRight w:val="0"/>
          <w:marTop w:val="0"/>
          <w:marBottom w:val="0"/>
          <w:divBdr>
            <w:top w:val="none" w:sz="0" w:space="0" w:color="auto"/>
            <w:left w:val="none" w:sz="0" w:space="0" w:color="auto"/>
            <w:bottom w:val="none" w:sz="0" w:space="0" w:color="auto"/>
            <w:right w:val="none" w:sz="0" w:space="0" w:color="auto"/>
          </w:divBdr>
        </w:div>
        <w:div w:id="1245456983">
          <w:marLeft w:val="0"/>
          <w:marRight w:val="0"/>
          <w:marTop w:val="0"/>
          <w:marBottom w:val="0"/>
          <w:divBdr>
            <w:top w:val="none" w:sz="0" w:space="0" w:color="auto"/>
            <w:left w:val="none" w:sz="0" w:space="0" w:color="auto"/>
            <w:bottom w:val="none" w:sz="0" w:space="0" w:color="auto"/>
            <w:right w:val="none" w:sz="0" w:space="0" w:color="auto"/>
          </w:divBdr>
        </w:div>
        <w:div w:id="1830318116">
          <w:marLeft w:val="0"/>
          <w:marRight w:val="0"/>
          <w:marTop w:val="0"/>
          <w:marBottom w:val="0"/>
          <w:divBdr>
            <w:top w:val="none" w:sz="0" w:space="0" w:color="auto"/>
            <w:left w:val="none" w:sz="0" w:space="0" w:color="auto"/>
            <w:bottom w:val="none" w:sz="0" w:space="0" w:color="auto"/>
            <w:right w:val="none" w:sz="0" w:space="0" w:color="auto"/>
          </w:divBdr>
        </w:div>
        <w:div w:id="1101026860">
          <w:marLeft w:val="0"/>
          <w:marRight w:val="0"/>
          <w:marTop w:val="0"/>
          <w:marBottom w:val="0"/>
          <w:divBdr>
            <w:top w:val="none" w:sz="0" w:space="0" w:color="auto"/>
            <w:left w:val="none" w:sz="0" w:space="0" w:color="auto"/>
            <w:bottom w:val="none" w:sz="0" w:space="0" w:color="auto"/>
            <w:right w:val="none" w:sz="0" w:space="0" w:color="auto"/>
          </w:divBdr>
        </w:div>
        <w:div w:id="1742362318">
          <w:marLeft w:val="0"/>
          <w:marRight w:val="0"/>
          <w:marTop w:val="0"/>
          <w:marBottom w:val="0"/>
          <w:divBdr>
            <w:top w:val="none" w:sz="0" w:space="0" w:color="auto"/>
            <w:left w:val="none" w:sz="0" w:space="0" w:color="auto"/>
            <w:bottom w:val="none" w:sz="0" w:space="0" w:color="auto"/>
            <w:right w:val="none" w:sz="0" w:space="0" w:color="auto"/>
          </w:divBdr>
        </w:div>
        <w:div w:id="1171219146">
          <w:marLeft w:val="0"/>
          <w:marRight w:val="0"/>
          <w:marTop w:val="0"/>
          <w:marBottom w:val="0"/>
          <w:divBdr>
            <w:top w:val="none" w:sz="0" w:space="0" w:color="auto"/>
            <w:left w:val="none" w:sz="0" w:space="0" w:color="auto"/>
            <w:bottom w:val="none" w:sz="0" w:space="0" w:color="auto"/>
            <w:right w:val="none" w:sz="0" w:space="0" w:color="auto"/>
          </w:divBdr>
        </w:div>
        <w:div w:id="107239589">
          <w:marLeft w:val="0"/>
          <w:marRight w:val="0"/>
          <w:marTop w:val="0"/>
          <w:marBottom w:val="0"/>
          <w:divBdr>
            <w:top w:val="none" w:sz="0" w:space="0" w:color="auto"/>
            <w:left w:val="none" w:sz="0" w:space="0" w:color="auto"/>
            <w:bottom w:val="none" w:sz="0" w:space="0" w:color="auto"/>
            <w:right w:val="none" w:sz="0" w:space="0" w:color="auto"/>
          </w:divBdr>
        </w:div>
        <w:div w:id="1677417989">
          <w:marLeft w:val="0"/>
          <w:marRight w:val="0"/>
          <w:marTop w:val="0"/>
          <w:marBottom w:val="0"/>
          <w:divBdr>
            <w:top w:val="none" w:sz="0" w:space="0" w:color="auto"/>
            <w:left w:val="none" w:sz="0" w:space="0" w:color="auto"/>
            <w:bottom w:val="none" w:sz="0" w:space="0" w:color="auto"/>
            <w:right w:val="none" w:sz="0" w:space="0" w:color="auto"/>
          </w:divBdr>
        </w:div>
        <w:div w:id="2097941360">
          <w:marLeft w:val="0"/>
          <w:marRight w:val="0"/>
          <w:marTop w:val="0"/>
          <w:marBottom w:val="0"/>
          <w:divBdr>
            <w:top w:val="none" w:sz="0" w:space="0" w:color="auto"/>
            <w:left w:val="none" w:sz="0" w:space="0" w:color="auto"/>
            <w:bottom w:val="none" w:sz="0" w:space="0" w:color="auto"/>
            <w:right w:val="none" w:sz="0" w:space="0" w:color="auto"/>
          </w:divBdr>
        </w:div>
        <w:div w:id="1402681088">
          <w:marLeft w:val="0"/>
          <w:marRight w:val="0"/>
          <w:marTop w:val="0"/>
          <w:marBottom w:val="0"/>
          <w:divBdr>
            <w:top w:val="none" w:sz="0" w:space="0" w:color="auto"/>
            <w:left w:val="none" w:sz="0" w:space="0" w:color="auto"/>
            <w:bottom w:val="none" w:sz="0" w:space="0" w:color="auto"/>
            <w:right w:val="none" w:sz="0" w:space="0" w:color="auto"/>
          </w:divBdr>
        </w:div>
        <w:div w:id="196504604">
          <w:marLeft w:val="0"/>
          <w:marRight w:val="0"/>
          <w:marTop w:val="0"/>
          <w:marBottom w:val="0"/>
          <w:divBdr>
            <w:top w:val="none" w:sz="0" w:space="0" w:color="auto"/>
            <w:left w:val="none" w:sz="0" w:space="0" w:color="auto"/>
            <w:bottom w:val="none" w:sz="0" w:space="0" w:color="auto"/>
            <w:right w:val="none" w:sz="0" w:space="0" w:color="auto"/>
          </w:divBdr>
        </w:div>
        <w:div w:id="660038507">
          <w:marLeft w:val="0"/>
          <w:marRight w:val="0"/>
          <w:marTop w:val="0"/>
          <w:marBottom w:val="0"/>
          <w:divBdr>
            <w:top w:val="none" w:sz="0" w:space="0" w:color="auto"/>
            <w:left w:val="none" w:sz="0" w:space="0" w:color="auto"/>
            <w:bottom w:val="none" w:sz="0" w:space="0" w:color="auto"/>
            <w:right w:val="none" w:sz="0" w:space="0" w:color="auto"/>
          </w:divBdr>
        </w:div>
        <w:div w:id="483936916">
          <w:marLeft w:val="0"/>
          <w:marRight w:val="0"/>
          <w:marTop w:val="0"/>
          <w:marBottom w:val="0"/>
          <w:divBdr>
            <w:top w:val="none" w:sz="0" w:space="0" w:color="auto"/>
            <w:left w:val="none" w:sz="0" w:space="0" w:color="auto"/>
            <w:bottom w:val="none" w:sz="0" w:space="0" w:color="auto"/>
            <w:right w:val="none" w:sz="0" w:space="0" w:color="auto"/>
          </w:divBdr>
        </w:div>
        <w:div w:id="480776237">
          <w:marLeft w:val="0"/>
          <w:marRight w:val="0"/>
          <w:marTop w:val="0"/>
          <w:marBottom w:val="0"/>
          <w:divBdr>
            <w:top w:val="none" w:sz="0" w:space="0" w:color="auto"/>
            <w:left w:val="none" w:sz="0" w:space="0" w:color="auto"/>
            <w:bottom w:val="none" w:sz="0" w:space="0" w:color="auto"/>
            <w:right w:val="none" w:sz="0" w:space="0" w:color="auto"/>
          </w:divBdr>
        </w:div>
        <w:div w:id="505942825">
          <w:marLeft w:val="0"/>
          <w:marRight w:val="0"/>
          <w:marTop w:val="0"/>
          <w:marBottom w:val="0"/>
          <w:divBdr>
            <w:top w:val="none" w:sz="0" w:space="0" w:color="auto"/>
            <w:left w:val="none" w:sz="0" w:space="0" w:color="auto"/>
            <w:bottom w:val="none" w:sz="0" w:space="0" w:color="auto"/>
            <w:right w:val="none" w:sz="0" w:space="0" w:color="auto"/>
          </w:divBdr>
        </w:div>
        <w:div w:id="345518044">
          <w:marLeft w:val="0"/>
          <w:marRight w:val="0"/>
          <w:marTop w:val="0"/>
          <w:marBottom w:val="0"/>
          <w:divBdr>
            <w:top w:val="none" w:sz="0" w:space="0" w:color="auto"/>
            <w:left w:val="none" w:sz="0" w:space="0" w:color="auto"/>
            <w:bottom w:val="none" w:sz="0" w:space="0" w:color="auto"/>
            <w:right w:val="none" w:sz="0" w:space="0" w:color="auto"/>
          </w:divBdr>
        </w:div>
        <w:div w:id="657921733">
          <w:marLeft w:val="0"/>
          <w:marRight w:val="0"/>
          <w:marTop w:val="0"/>
          <w:marBottom w:val="0"/>
          <w:divBdr>
            <w:top w:val="none" w:sz="0" w:space="0" w:color="auto"/>
            <w:left w:val="none" w:sz="0" w:space="0" w:color="auto"/>
            <w:bottom w:val="none" w:sz="0" w:space="0" w:color="auto"/>
            <w:right w:val="none" w:sz="0" w:space="0" w:color="auto"/>
          </w:divBdr>
        </w:div>
        <w:div w:id="370999495">
          <w:marLeft w:val="0"/>
          <w:marRight w:val="0"/>
          <w:marTop w:val="0"/>
          <w:marBottom w:val="0"/>
          <w:divBdr>
            <w:top w:val="none" w:sz="0" w:space="0" w:color="auto"/>
            <w:left w:val="none" w:sz="0" w:space="0" w:color="auto"/>
            <w:bottom w:val="none" w:sz="0" w:space="0" w:color="auto"/>
            <w:right w:val="none" w:sz="0" w:space="0" w:color="auto"/>
          </w:divBdr>
        </w:div>
        <w:div w:id="1220701451">
          <w:marLeft w:val="0"/>
          <w:marRight w:val="0"/>
          <w:marTop w:val="0"/>
          <w:marBottom w:val="0"/>
          <w:divBdr>
            <w:top w:val="none" w:sz="0" w:space="0" w:color="auto"/>
            <w:left w:val="none" w:sz="0" w:space="0" w:color="auto"/>
            <w:bottom w:val="none" w:sz="0" w:space="0" w:color="auto"/>
            <w:right w:val="none" w:sz="0" w:space="0" w:color="auto"/>
          </w:divBdr>
        </w:div>
        <w:div w:id="1898086097">
          <w:marLeft w:val="0"/>
          <w:marRight w:val="0"/>
          <w:marTop w:val="0"/>
          <w:marBottom w:val="0"/>
          <w:divBdr>
            <w:top w:val="none" w:sz="0" w:space="0" w:color="auto"/>
            <w:left w:val="none" w:sz="0" w:space="0" w:color="auto"/>
            <w:bottom w:val="none" w:sz="0" w:space="0" w:color="auto"/>
            <w:right w:val="none" w:sz="0" w:space="0" w:color="auto"/>
          </w:divBdr>
        </w:div>
        <w:div w:id="966395151">
          <w:marLeft w:val="0"/>
          <w:marRight w:val="0"/>
          <w:marTop w:val="0"/>
          <w:marBottom w:val="0"/>
          <w:divBdr>
            <w:top w:val="none" w:sz="0" w:space="0" w:color="auto"/>
            <w:left w:val="none" w:sz="0" w:space="0" w:color="auto"/>
            <w:bottom w:val="none" w:sz="0" w:space="0" w:color="auto"/>
            <w:right w:val="none" w:sz="0" w:space="0" w:color="auto"/>
          </w:divBdr>
        </w:div>
        <w:div w:id="625309935">
          <w:marLeft w:val="0"/>
          <w:marRight w:val="0"/>
          <w:marTop w:val="0"/>
          <w:marBottom w:val="0"/>
          <w:divBdr>
            <w:top w:val="none" w:sz="0" w:space="0" w:color="auto"/>
            <w:left w:val="none" w:sz="0" w:space="0" w:color="auto"/>
            <w:bottom w:val="none" w:sz="0" w:space="0" w:color="auto"/>
            <w:right w:val="none" w:sz="0" w:space="0" w:color="auto"/>
          </w:divBdr>
        </w:div>
        <w:div w:id="527570808">
          <w:marLeft w:val="0"/>
          <w:marRight w:val="0"/>
          <w:marTop w:val="0"/>
          <w:marBottom w:val="0"/>
          <w:divBdr>
            <w:top w:val="none" w:sz="0" w:space="0" w:color="auto"/>
            <w:left w:val="none" w:sz="0" w:space="0" w:color="auto"/>
            <w:bottom w:val="none" w:sz="0" w:space="0" w:color="auto"/>
            <w:right w:val="none" w:sz="0" w:space="0" w:color="auto"/>
          </w:divBdr>
        </w:div>
        <w:div w:id="1773433312">
          <w:marLeft w:val="0"/>
          <w:marRight w:val="0"/>
          <w:marTop w:val="0"/>
          <w:marBottom w:val="0"/>
          <w:divBdr>
            <w:top w:val="none" w:sz="0" w:space="0" w:color="auto"/>
            <w:left w:val="none" w:sz="0" w:space="0" w:color="auto"/>
            <w:bottom w:val="none" w:sz="0" w:space="0" w:color="auto"/>
            <w:right w:val="none" w:sz="0" w:space="0" w:color="auto"/>
          </w:divBdr>
        </w:div>
        <w:div w:id="1380008198">
          <w:marLeft w:val="0"/>
          <w:marRight w:val="0"/>
          <w:marTop w:val="0"/>
          <w:marBottom w:val="0"/>
          <w:divBdr>
            <w:top w:val="none" w:sz="0" w:space="0" w:color="auto"/>
            <w:left w:val="none" w:sz="0" w:space="0" w:color="auto"/>
            <w:bottom w:val="none" w:sz="0" w:space="0" w:color="auto"/>
            <w:right w:val="none" w:sz="0" w:space="0" w:color="auto"/>
          </w:divBdr>
        </w:div>
        <w:div w:id="633170875">
          <w:marLeft w:val="0"/>
          <w:marRight w:val="0"/>
          <w:marTop w:val="0"/>
          <w:marBottom w:val="0"/>
          <w:divBdr>
            <w:top w:val="none" w:sz="0" w:space="0" w:color="auto"/>
            <w:left w:val="none" w:sz="0" w:space="0" w:color="auto"/>
            <w:bottom w:val="none" w:sz="0" w:space="0" w:color="auto"/>
            <w:right w:val="none" w:sz="0" w:space="0" w:color="auto"/>
          </w:divBdr>
        </w:div>
        <w:div w:id="507524456">
          <w:marLeft w:val="0"/>
          <w:marRight w:val="0"/>
          <w:marTop w:val="0"/>
          <w:marBottom w:val="0"/>
          <w:divBdr>
            <w:top w:val="none" w:sz="0" w:space="0" w:color="auto"/>
            <w:left w:val="none" w:sz="0" w:space="0" w:color="auto"/>
            <w:bottom w:val="none" w:sz="0" w:space="0" w:color="auto"/>
            <w:right w:val="none" w:sz="0" w:space="0" w:color="auto"/>
          </w:divBdr>
        </w:div>
        <w:div w:id="2016960920">
          <w:marLeft w:val="0"/>
          <w:marRight w:val="0"/>
          <w:marTop w:val="0"/>
          <w:marBottom w:val="0"/>
          <w:divBdr>
            <w:top w:val="none" w:sz="0" w:space="0" w:color="auto"/>
            <w:left w:val="none" w:sz="0" w:space="0" w:color="auto"/>
            <w:bottom w:val="none" w:sz="0" w:space="0" w:color="auto"/>
            <w:right w:val="none" w:sz="0" w:space="0" w:color="auto"/>
          </w:divBdr>
        </w:div>
        <w:div w:id="458492549">
          <w:marLeft w:val="0"/>
          <w:marRight w:val="0"/>
          <w:marTop w:val="0"/>
          <w:marBottom w:val="0"/>
          <w:divBdr>
            <w:top w:val="none" w:sz="0" w:space="0" w:color="auto"/>
            <w:left w:val="none" w:sz="0" w:space="0" w:color="auto"/>
            <w:bottom w:val="none" w:sz="0" w:space="0" w:color="auto"/>
            <w:right w:val="none" w:sz="0" w:space="0" w:color="auto"/>
          </w:divBdr>
        </w:div>
        <w:div w:id="691762220">
          <w:marLeft w:val="0"/>
          <w:marRight w:val="0"/>
          <w:marTop w:val="0"/>
          <w:marBottom w:val="0"/>
          <w:divBdr>
            <w:top w:val="none" w:sz="0" w:space="0" w:color="auto"/>
            <w:left w:val="none" w:sz="0" w:space="0" w:color="auto"/>
            <w:bottom w:val="none" w:sz="0" w:space="0" w:color="auto"/>
            <w:right w:val="none" w:sz="0" w:space="0" w:color="auto"/>
          </w:divBdr>
        </w:div>
        <w:div w:id="1744335846">
          <w:marLeft w:val="0"/>
          <w:marRight w:val="0"/>
          <w:marTop w:val="0"/>
          <w:marBottom w:val="0"/>
          <w:divBdr>
            <w:top w:val="none" w:sz="0" w:space="0" w:color="auto"/>
            <w:left w:val="none" w:sz="0" w:space="0" w:color="auto"/>
            <w:bottom w:val="none" w:sz="0" w:space="0" w:color="auto"/>
            <w:right w:val="none" w:sz="0" w:space="0" w:color="auto"/>
          </w:divBdr>
        </w:div>
        <w:div w:id="1583833276">
          <w:marLeft w:val="0"/>
          <w:marRight w:val="0"/>
          <w:marTop w:val="0"/>
          <w:marBottom w:val="0"/>
          <w:divBdr>
            <w:top w:val="none" w:sz="0" w:space="0" w:color="auto"/>
            <w:left w:val="none" w:sz="0" w:space="0" w:color="auto"/>
            <w:bottom w:val="none" w:sz="0" w:space="0" w:color="auto"/>
            <w:right w:val="none" w:sz="0" w:space="0" w:color="auto"/>
          </w:divBdr>
        </w:div>
        <w:div w:id="527642546">
          <w:marLeft w:val="0"/>
          <w:marRight w:val="0"/>
          <w:marTop w:val="0"/>
          <w:marBottom w:val="0"/>
          <w:divBdr>
            <w:top w:val="none" w:sz="0" w:space="0" w:color="auto"/>
            <w:left w:val="none" w:sz="0" w:space="0" w:color="auto"/>
            <w:bottom w:val="none" w:sz="0" w:space="0" w:color="auto"/>
            <w:right w:val="none" w:sz="0" w:space="0" w:color="auto"/>
          </w:divBdr>
        </w:div>
        <w:div w:id="1661301540">
          <w:marLeft w:val="0"/>
          <w:marRight w:val="0"/>
          <w:marTop w:val="0"/>
          <w:marBottom w:val="0"/>
          <w:divBdr>
            <w:top w:val="none" w:sz="0" w:space="0" w:color="auto"/>
            <w:left w:val="none" w:sz="0" w:space="0" w:color="auto"/>
            <w:bottom w:val="none" w:sz="0" w:space="0" w:color="auto"/>
            <w:right w:val="none" w:sz="0" w:space="0" w:color="auto"/>
          </w:divBdr>
        </w:div>
        <w:div w:id="1209297481">
          <w:marLeft w:val="0"/>
          <w:marRight w:val="0"/>
          <w:marTop w:val="0"/>
          <w:marBottom w:val="0"/>
          <w:divBdr>
            <w:top w:val="none" w:sz="0" w:space="0" w:color="auto"/>
            <w:left w:val="none" w:sz="0" w:space="0" w:color="auto"/>
            <w:bottom w:val="none" w:sz="0" w:space="0" w:color="auto"/>
            <w:right w:val="none" w:sz="0" w:space="0" w:color="auto"/>
          </w:divBdr>
        </w:div>
        <w:div w:id="564485756">
          <w:marLeft w:val="0"/>
          <w:marRight w:val="0"/>
          <w:marTop w:val="0"/>
          <w:marBottom w:val="0"/>
          <w:divBdr>
            <w:top w:val="none" w:sz="0" w:space="0" w:color="auto"/>
            <w:left w:val="none" w:sz="0" w:space="0" w:color="auto"/>
            <w:bottom w:val="none" w:sz="0" w:space="0" w:color="auto"/>
            <w:right w:val="none" w:sz="0" w:space="0" w:color="auto"/>
          </w:divBdr>
        </w:div>
        <w:div w:id="1306663037">
          <w:marLeft w:val="0"/>
          <w:marRight w:val="0"/>
          <w:marTop w:val="0"/>
          <w:marBottom w:val="0"/>
          <w:divBdr>
            <w:top w:val="none" w:sz="0" w:space="0" w:color="auto"/>
            <w:left w:val="none" w:sz="0" w:space="0" w:color="auto"/>
            <w:bottom w:val="none" w:sz="0" w:space="0" w:color="auto"/>
            <w:right w:val="none" w:sz="0" w:space="0" w:color="auto"/>
          </w:divBdr>
        </w:div>
        <w:div w:id="262760153">
          <w:marLeft w:val="0"/>
          <w:marRight w:val="0"/>
          <w:marTop w:val="0"/>
          <w:marBottom w:val="0"/>
          <w:divBdr>
            <w:top w:val="none" w:sz="0" w:space="0" w:color="auto"/>
            <w:left w:val="none" w:sz="0" w:space="0" w:color="auto"/>
            <w:bottom w:val="none" w:sz="0" w:space="0" w:color="auto"/>
            <w:right w:val="none" w:sz="0" w:space="0" w:color="auto"/>
          </w:divBdr>
        </w:div>
        <w:div w:id="1165047789">
          <w:marLeft w:val="0"/>
          <w:marRight w:val="0"/>
          <w:marTop w:val="0"/>
          <w:marBottom w:val="0"/>
          <w:divBdr>
            <w:top w:val="none" w:sz="0" w:space="0" w:color="auto"/>
            <w:left w:val="none" w:sz="0" w:space="0" w:color="auto"/>
            <w:bottom w:val="none" w:sz="0" w:space="0" w:color="auto"/>
            <w:right w:val="none" w:sz="0" w:space="0" w:color="auto"/>
          </w:divBdr>
        </w:div>
        <w:div w:id="254174660">
          <w:marLeft w:val="0"/>
          <w:marRight w:val="0"/>
          <w:marTop w:val="0"/>
          <w:marBottom w:val="0"/>
          <w:divBdr>
            <w:top w:val="none" w:sz="0" w:space="0" w:color="auto"/>
            <w:left w:val="none" w:sz="0" w:space="0" w:color="auto"/>
            <w:bottom w:val="none" w:sz="0" w:space="0" w:color="auto"/>
            <w:right w:val="none" w:sz="0" w:space="0" w:color="auto"/>
          </w:divBdr>
        </w:div>
        <w:div w:id="683898464">
          <w:marLeft w:val="0"/>
          <w:marRight w:val="0"/>
          <w:marTop w:val="0"/>
          <w:marBottom w:val="0"/>
          <w:divBdr>
            <w:top w:val="none" w:sz="0" w:space="0" w:color="auto"/>
            <w:left w:val="none" w:sz="0" w:space="0" w:color="auto"/>
            <w:bottom w:val="none" w:sz="0" w:space="0" w:color="auto"/>
            <w:right w:val="none" w:sz="0" w:space="0" w:color="auto"/>
          </w:divBdr>
        </w:div>
        <w:div w:id="1530215862">
          <w:marLeft w:val="0"/>
          <w:marRight w:val="0"/>
          <w:marTop w:val="0"/>
          <w:marBottom w:val="0"/>
          <w:divBdr>
            <w:top w:val="none" w:sz="0" w:space="0" w:color="auto"/>
            <w:left w:val="none" w:sz="0" w:space="0" w:color="auto"/>
            <w:bottom w:val="none" w:sz="0" w:space="0" w:color="auto"/>
            <w:right w:val="none" w:sz="0" w:space="0" w:color="auto"/>
          </w:divBdr>
        </w:div>
        <w:div w:id="24911323">
          <w:marLeft w:val="0"/>
          <w:marRight w:val="0"/>
          <w:marTop w:val="0"/>
          <w:marBottom w:val="0"/>
          <w:divBdr>
            <w:top w:val="none" w:sz="0" w:space="0" w:color="auto"/>
            <w:left w:val="none" w:sz="0" w:space="0" w:color="auto"/>
            <w:bottom w:val="none" w:sz="0" w:space="0" w:color="auto"/>
            <w:right w:val="none" w:sz="0" w:space="0" w:color="auto"/>
          </w:divBdr>
        </w:div>
        <w:div w:id="1568683554">
          <w:marLeft w:val="0"/>
          <w:marRight w:val="0"/>
          <w:marTop w:val="0"/>
          <w:marBottom w:val="0"/>
          <w:divBdr>
            <w:top w:val="none" w:sz="0" w:space="0" w:color="auto"/>
            <w:left w:val="none" w:sz="0" w:space="0" w:color="auto"/>
            <w:bottom w:val="none" w:sz="0" w:space="0" w:color="auto"/>
            <w:right w:val="none" w:sz="0" w:space="0" w:color="auto"/>
          </w:divBdr>
        </w:div>
        <w:div w:id="1542665550">
          <w:marLeft w:val="0"/>
          <w:marRight w:val="0"/>
          <w:marTop w:val="0"/>
          <w:marBottom w:val="0"/>
          <w:divBdr>
            <w:top w:val="none" w:sz="0" w:space="0" w:color="auto"/>
            <w:left w:val="none" w:sz="0" w:space="0" w:color="auto"/>
            <w:bottom w:val="none" w:sz="0" w:space="0" w:color="auto"/>
            <w:right w:val="none" w:sz="0" w:space="0" w:color="auto"/>
          </w:divBdr>
        </w:div>
        <w:div w:id="2076540895">
          <w:marLeft w:val="0"/>
          <w:marRight w:val="0"/>
          <w:marTop w:val="0"/>
          <w:marBottom w:val="0"/>
          <w:divBdr>
            <w:top w:val="none" w:sz="0" w:space="0" w:color="auto"/>
            <w:left w:val="none" w:sz="0" w:space="0" w:color="auto"/>
            <w:bottom w:val="none" w:sz="0" w:space="0" w:color="auto"/>
            <w:right w:val="none" w:sz="0" w:space="0" w:color="auto"/>
          </w:divBdr>
        </w:div>
        <w:div w:id="818226578">
          <w:marLeft w:val="0"/>
          <w:marRight w:val="0"/>
          <w:marTop w:val="0"/>
          <w:marBottom w:val="0"/>
          <w:divBdr>
            <w:top w:val="none" w:sz="0" w:space="0" w:color="auto"/>
            <w:left w:val="none" w:sz="0" w:space="0" w:color="auto"/>
            <w:bottom w:val="none" w:sz="0" w:space="0" w:color="auto"/>
            <w:right w:val="none" w:sz="0" w:space="0" w:color="auto"/>
          </w:divBdr>
        </w:div>
        <w:div w:id="2011444767">
          <w:marLeft w:val="0"/>
          <w:marRight w:val="0"/>
          <w:marTop w:val="0"/>
          <w:marBottom w:val="0"/>
          <w:divBdr>
            <w:top w:val="none" w:sz="0" w:space="0" w:color="auto"/>
            <w:left w:val="none" w:sz="0" w:space="0" w:color="auto"/>
            <w:bottom w:val="none" w:sz="0" w:space="0" w:color="auto"/>
            <w:right w:val="none" w:sz="0" w:space="0" w:color="auto"/>
          </w:divBdr>
        </w:div>
        <w:div w:id="1559978463">
          <w:marLeft w:val="0"/>
          <w:marRight w:val="0"/>
          <w:marTop w:val="0"/>
          <w:marBottom w:val="0"/>
          <w:divBdr>
            <w:top w:val="none" w:sz="0" w:space="0" w:color="auto"/>
            <w:left w:val="none" w:sz="0" w:space="0" w:color="auto"/>
            <w:bottom w:val="none" w:sz="0" w:space="0" w:color="auto"/>
            <w:right w:val="none" w:sz="0" w:space="0" w:color="auto"/>
          </w:divBdr>
        </w:div>
        <w:div w:id="1224295205">
          <w:marLeft w:val="0"/>
          <w:marRight w:val="0"/>
          <w:marTop w:val="0"/>
          <w:marBottom w:val="0"/>
          <w:divBdr>
            <w:top w:val="none" w:sz="0" w:space="0" w:color="auto"/>
            <w:left w:val="none" w:sz="0" w:space="0" w:color="auto"/>
            <w:bottom w:val="none" w:sz="0" w:space="0" w:color="auto"/>
            <w:right w:val="none" w:sz="0" w:space="0" w:color="auto"/>
          </w:divBdr>
        </w:div>
        <w:div w:id="1808544596">
          <w:marLeft w:val="0"/>
          <w:marRight w:val="0"/>
          <w:marTop w:val="0"/>
          <w:marBottom w:val="0"/>
          <w:divBdr>
            <w:top w:val="none" w:sz="0" w:space="0" w:color="auto"/>
            <w:left w:val="none" w:sz="0" w:space="0" w:color="auto"/>
            <w:bottom w:val="none" w:sz="0" w:space="0" w:color="auto"/>
            <w:right w:val="none" w:sz="0" w:space="0" w:color="auto"/>
          </w:divBdr>
        </w:div>
        <w:div w:id="858548000">
          <w:marLeft w:val="0"/>
          <w:marRight w:val="0"/>
          <w:marTop w:val="0"/>
          <w:marBottom w:val="0"/>
          <w:divBdr>
            <w:top w:val="none" w:sz="0" w:space="0" w:color="auto"/>
            <w:left w:val="none" w:sz="0" w:space="0" w:color="auto"/>
            <w:bottom w:val="none" w:sz="0" w:space="0" w:color="auto"/>
            <w:right w:val="none" w:sz="0" w:space="0" w:color="auto"/>
          </w:divBdr>
        </w:div>
        <w:div w:id="1488546122">
          <w:marLeft w:val="0"/>
          <w:marRight w:val="0"/>
          <w:marTop w:val="0"/>
          <w:marBottom w:val="0"/>
          <w:divBdr>
            <w:top w:val="none" w:sz="0" w:space="0" w:color="auto"/>
            <w:left w:val="none" w:sz="0" w:space="0" w:color="auto"/>
            <w:bottom w:val="none" w:sz="0" w:space="0" w:color="auto"/>
            <w:right w:val="none" w:sz="0" w:space="0" w:color="auto"/>
          </w:divBdr>
        </w:div>
        <w:div w:id="1690839939">
          <w:marLeft w:val="0"/>
          <w:marRight w:val="0"/>
          <w:marTop w:val="0"/>
          <w:marBottom w:val="0"/>
          <w:divBdr>
            <w:top w:val="none" w:sz="0" w:space="0" w:color="auto"/>
            <w:left w:val="none" w:sz="0" w:space="0" w:color="auto"/>
            <w:bottom w:val="none" w:sz="0" w:space="0" w:color="auto"/>
            <w:right w:val="none" w:sz="0" w:space="0" w:color="auto"/>
          </w:divBdr>
        </w:div>
        <w:div w:id="1157068417">
          <w:marLeft w:val="0"/>
          <w:marRight w:val="0"/>
          <w:marTop w:val="0"/>
          <w:marBottom w:val="0"/>
          <w:divBdr>
            <w:top w:val="none" w:sz="0" w:space="0" w:color="auto"/>
            <w:left w:val="none" w:sz="0" w:space="0" w:color="auto"/>
            <w:bottom w:val="none" w:sz="0" w:space="0" w:color="auto"/>
            <w:right w:val="none" w:sz="0" w:space="0" w:color="auto"/>
          </w:divBdr>
        </w:div>
        <w:div w:id="1730880206">
          <w:marLeft w:val="0"/>
          <w:marRight w:val="0"/>
          <w:marTop w:val="0"/>
          <w:marBottom w:val="0"/>
          <w:divBdr>
            <w:top w:val="none" w:sz="0" w:space="0" w:color="auto"/>
            <w:left w:val="none" w:sz="0" w:space="0" w:color="auto"/>
            <w:bottom w:val="none" w:sz="0" w:space="0" w:color="auto"/>
            <w:right w:val="none" w:sz="0" w:space="0" w:color="auto"/>
          </w:divBdr>
        </w:div>
        <w:div w:id="1479959388">
          <w:marLeft w:val="0"/>
          <w:marRight w:val="0"/>
          <w:marTop w:val="0"/>
          <w:marBottom w:val="0"/>
          <w:divBdr>
            <w:top w:val="none" w:sz="0" w:space="0" w:color="auto"/>
            <w:left w:val="none" w:sz="0" w:space="0" w:color="auto"/>
            <w:bottom w:val="none" w:sz="0" w:space="0" w:color="auto"/>
            <w:right w:val="none" w:sz="0" w:space="0" w:color="auto"/>
          </w:divBdr>
        </w:div>
        <w:div w:id="1863088191">
          <w:marLeft w:val="0"/>
          <w:marRight w:val="0"/>
          <w:marTop w:val="0"/>
          <w:marBottom w:val="0"/>
          <w:divBdr>
            <w:top w:val="none" w:sz="0" w:space="0" w:color="auto"/>
            <w:left w:val="none" w:sz="0" w:space="0" w:color="auto"/>
            <w:bottom w:val="none" w:sz="0" w:space="0" w:color="auto"/>
            <w:right w:val="none" w:sz="0" w:space="0" w:color="auto"/>
          </w:divBdr>
        </w:div>
        <w:div w:id="1081217050">
          <w:marLeft w:val="0"/>
          <w:marRight w:val="0"/>
          <w:marTop w:val="0"/>
          <w:marBottom w:val="0"/>
          <w:divBdr>
            <w:top w:val="none" w:sz="0" w:space="0" w:color="auto"/>
            <w:left w:val="none" w:sz="0" w:space="0" w:color="auto"/>
            <w:bottom w:val="none" w:sz="0" w:space="0" w:color="auto"/>
            <w:right w:val="none" w:sz="0" w:space="0" w:color="auto"/>
          </w:divBdr>
        </w:div>
        <w:div w:id="948896192">
          <w:marLeft w:val="0"/>
          <w:marRight w:val="0"/>
          <w:marTop w:val="0"/>
          <w:marBottom w:val="0"/>
          <w:divBdr>
            <w:top w:val="none" w:sz="0" w:space="0" w:color="auto"/>
            <w:left w:val="none" w:sz="0" w:space="0" w:color="auto"/>
            <w:bottom w:val="none" w:sz="0" w:space="0" w:color="auto"/>
            <w:right w:val="none" w:sz="0" w:space="0" w:color="auto"/>
          </w:divBdr>
        </w:div>
        <w:div w:id="820392085">
          <w:marLeft w:val="0"/>
          <w:marRight w:val="0"/>
          <w:marTop w:val="0"/>
          <w:marBottom w:val="0"/>
          <w:divBdr>
            <w:top w:val="none" w:sz="0" w:space="0" w:color="auto"/>
            <w:left w:val="none" w:sz="0" w:space="0" w:color="auto"/>
            <w:bottom w:val="none" w:sz="0" w:space="0" w:color="auto"/>
            <w:right w:val="none" w:sz="0" w:space="0" w:color="auto"/>
          </w:divBdr>
        </w:div>
        <w:div w:id="1520778829">
          <w:marLeft w:val="0"/>
          <w:marRight w:val="0"/>
          <w:marTop w:val="0"/>
          <w:marBottom w:val="0"/>
          <w:divBdr>
            <w:top w:val="none" w:sz="0" w:space="0" w:color="auto"/>
            <w:left w:val="none" w:sz="0" w:space="0" w:color="auto"/>
            <w:bottom w:val="none" w:sz="0" w:space="0" w:color="auto"/>
            <w:right w:val="none" w:sz="0" w:space="0" w:color="auto"/>
          </w:divBdr>
        </w:div>
        <w:div w:id="564148783">
          <w:marLeft w:val="0"/>
          <w:marRight w:val="0"/>
          <w:marTop w:val="0"/>
          <w:marBottom w:val="0"/>
          <w:divBdr>
            <w:top w:val="none" w:sz="0" w:space="0" w:color="auto"/>
            <w:left w:val="none" w:sz="0" w:space="0" w:color="auto"/>
            <w:bottom w:val="none" w:sz="0" w:space="0" w:color="auto"/>
            <w:right w:val="none" w:sz="0" w:space="0" w:color="auto"/>
          </w:divBdr>
        </w:div>
        <w:div w:id="978653204">
          <w:marLeft w:val="0"/>
          <w:marRight w:val="0"/>
          <w:marTop w:val="0"/>
          <w:marBottom w:val="0"/>
          <w:divBdr>
            <w:top w:val="none" w:sz="0" w:space="0" w:color="auto"/>
            <w:left w:val="none" w:sz="0" w:space="0" w:color="auto"/>
            <w:bottom w:val="none" w:sz="0" w:space="0" w:color="auto"/>
            <w:right w:val="none" w:sz="0" w:space="0" w:color="auto"/>
          </w:divBdr>
        </w:div>
        <w:div w:id="1757363078">
          <w:marLeft w:val="0"/>
          <w:marRight w:val="0"/>
          <w:marTop w:val="0"/>
          <w:marBottom w:val="0"/>
          <w:divBdr>
            <w:top w:val="none" w:sz="0" w:space="0" w:color="auto"/>
            <w:left w:val="none" w:sz="0" w:space="0" w:color="auto"/>
            <w:bottom w:val="none" w:sz="0" w:space="0" w:color="auto"/>
            <w:right w:val="none" w:sz="0" w:space="0" w:color="auto"/>
          </w:divBdr>
        </w:div>
        <w:div w:id="447744197">
          <w:marLeft w:val="0"/>
          <w:marRight w:val="0"/>
          <w:marTop w:val="0"/>
          <w:marBottom w:val="0"/>
          <w:divBdr>
            <w:top w:val="none" w:sz="0" w:space="0" w:color="auto"/>
            <w:left w:val="none" w:sz="0" w:space="0" w:color="auto"/>
            <w:bottom w:val="none" w:sz="0" w:space="0" w:color="auto"/>
            <w:right w:val="none" w:sz="0" w:space="0" w:color="auto"/>
          </w:divBdr>
        </w:div>
        <w:div w:id="1981883942">
          <w:marLeft w:val="0"/>
          <w:marRight w:val="0"/>
          <w:marTop w:val="0"/>
          <w:marBottom w:val="0"/>
          <w:divBdr>
            <w:top w:val="none" w:sz="0" w:space="0" w:color="auto"/>
            <w:left w:val="none" w:sz="0" w:space="0" w:color="auto"/>
            <w:bottom w:val="none" w:sz="0" w:space="0" w:color="auto"/>
            <w:right w:val="none" w:sz="0" w:space="0" w:color="auto"/>
          </w:divBdr>
        </w:div>
        <w:div w:id="186259921">
          <w:marLeft w:val="0"/>
          <w:marRight w:val="0"/>
          <w:marTop w:val="0"/>
          <w:marBottom w:val="0"/>
          <w:divBdr>
            <w:top w:val="none" w:sz="0" w:space="0" w:color="auto"/>
            <w:left w:val="none" w:sz="0" w:space="0" w:color="auto"/>
            <w:bottom w:val="none" w:sz="0" w:space="0" w:color="auto"/>
            <w:right w:val="none" w:sz="0" w:space="0" w:color="auto"/>
          </w:divBdr>
        </w:div>
        <w:div w:id="1773745556">
          <w:marLeft w:val="0"/>
          <w:marRight w:val="0"/>
          <w:marTop w:val="0"/>
          <w:marBottom w:val="0"/>
          <w:divBdr>
            <w:top w:val="none" w:sz="0" w:space="0" w:color="auto"/>
            <w:left w:val="none" w:sz="0" w:space="0" w:color="auto"/>
            <w:bottom w:val="none" w:sz="0" w:space="0" w:color="auto"/>
            <w:right w:val="none" w:sz="0" w:space="0" w:color="auto"/>
          </w:divBdr>
        </w:div>
        <w:div w:id="392431556">
          <w:marLeft w:val="0"/>
          <w:marRight w:val="0"/>
          <w:marTop w:val="0"/>
          <w:marBottom w:val="0"/>
          <w:divBdr>
            <w:top w:val="none" w:sz="0" w:space="0" w:color="auto"/>
            <w:left w:val="none" w:sz="0" w:space="0" w:color="auto"/>
            <w:bottom w:val="none" w:sz="0" w:space="0" w:color="auto"/>
            <w:right w:val="none" w:sz="0" w:space="0" w:color="auto"/>
          </w:divBdr>
        </w:div>
        <w:div w:id="1796019885">
          <w:marLeft w:val="0"/>
          <w:marRight w:val="0"/>
          <w:marTop w:val="0"/>
          <w:marBottom w:val="0"/>
          <w:divBdr>
            <w:top w:val="none" w:sz="0" w:space="0" w:color="auto"/>
            <w:left w:val="none" w:sz="0" w:space="0" w:color="auto"/>
            <w:bottom w:val="none" w:sz="0" w:space="0" w:color="auto"/>
            <w:right w:val="none" w:sz="0" w:space="0" w:color="auto"/>
          </w:divBdr>
        </w:div>
        <w:div w:id="69473126">
          <w:marLeft w:val="0"/>
          <w:marRight w:val="0"/>
          <w:marTop w:val="0"/>
          <w:marBottom w:val="0"/>
          <w:divBdr>
            <w:top w:val="none" w:sz="0" w:space="0" w:color="auto"/>
            <w:left w:val="none" w:sz="0" w:space="0" w:color="auto"/>
            <w:bottom w:val="none" w:sz="0" w:space="0" w:color="auto"/>
            <w:right w:val="none" w:sz="0" w:space="0" w:color="auto"/>
          </w:divBdr>
        </w:div>
        <w:div w:id="1198198283">
          <w:marLeft w:val="0"/>
          <w:marRight w:val="0"/>
          <w:marTop w:val="0"/>
          <w:marBottom w:val="0"/>
          <w:divBdr>
            <w:top w:val="none" w:sz="0" w:space="0" w:color="auto"/>
            <w:left w:val="none" w:sz="0" w:space="0" w:color="auto"/>
            <w:bottom w:val="none" w:sz="0" w:space="0" w:color="auto"/>
            <w:right w:val="none" w:sz="0" w:space="0" w:color="auto"/>
          </w:divBdr>
        </w:div>
        <w:div w:id="1011375808">
          <w:marLeft w:val="0"/>
          <w:marRight w:val="0"/>
          <w:marTop w:val="0"/>
          <w:marBottom w:val="0"/>
          <w:divBdr>
            <w:top w:val="none" w:sz="0" w:space="0" w:color="auto"/>
            <w:left w:val="none" w:sz="0" w:space="0" w:color="auto"/>
            <w:bottom w:val="none" w:sz="0" w:space="0" w:color="auto"/>
            <w:right w:val="none" w:sz="0" w:space="0" w:color="auto"/>
          </w:divBdr>
        </w:div>
        <w:div w:id="489752914">
          <w:marLeft w:val="0"/>
          <w:marRight w:val="0"/>
          <w:marTop w:val="0"/>
          <w:marBottom w:val="0"/>
          <w:divBdr>
            <w:top w:val="none" w:sz="0" w:space="0" w:color="auto"/>
            <w:left w:val="none" w:sz="0" w:space="0" w:color="auto"/>
            <w:bottom w:val="none" w:sz="0" w:space="0" w:color="auto"/>
            <w:right w:val="none" w:sz="0" w:space="0" w:color="auto"/>
          </w:divBdr>
        </w:div>
        <w:div w:id="606542555">
          <w:marLeft w:val="0"/>
          <w:marRight w:val="0"/>
          <w:marTop w:val="0"/>
          <w:marBottom w:val="0"/>
          <w:divBdr>
            <w:top w:val="none" w:sz="0" w:space="0" w:color="auto"/>
            <w:left w:val="none" w:sz="0" w:space="0" w:color="auto"/>
            <w:bottom w:val="none" w:sz="0" w:space="0" w:color="auto"/>
            <w:right w:val="none" w:sz="0" w:space="0" w:color="auto"/>
          </w:divBdr>
        </w:div>
        <w:div w:id="1444764042">
          <w:marLeft w:val="0"/>
          <w:marRight w:val="0"/>
          <w:marTop w:val="0"/>
          <w:marBottom w:val="0"/>
          <w:divBdr>
            <w:top w:val="none" w:sz="0" w:space="0" w:color="auto"/>
            <w:left w:val="none" w:sz="0" w:space="0" w:color="auto"/>
            <w:bottom w:val="none" w:sz="0" w:space="0" w:color="auto"/>
            <w:right w:val="none" w:sz="0" w:space="0" w:color="auto"/>
          </w:divBdr>
        </w:div>
        <w:div w:id="895815814">
          <w:marLeft w:val="0"/>
          <w:marRight w:val="0"/>
          <w:marTop w:val="0"/>
          <w:marBottom w:val="0"/>
          <w:divBdr>
            <w:top w:val="none" w:sz="0" w:space="0" w:color="auto"/>
            <w:left w:val="none" w:sz="0" w:space="0" w:color="auto"/>
            <w:bottom w:val="none" w:sz="0" w:space="0" w:color="auto"/>
            <w:right w:val="none" w:sz="0" w:space="0" w:color="auto"/>
          </w:divBdr>
        </w:div>
        <w:div w:id="1788155380">
          <w:marLeft w:val="0"/>
          <w:marRight w:val="0"/>
          <w:marTop w:val="0"/>
          <w:marBottom w:val="0"/>
          <w:divBdr>
            <w:top w:val="none" w:sz="0" w:space="0" w:color="auto"/>
            <w:left w:val="none" w:sz="0" w:space="0" w:color="auto"/>
            <w:bottom w:val="none" w:sz="0" w:space="0" w:color="auto"/>
            <w:right w:val="none" w:sz="0" w:space="0" w:color="auto"/>
          </w:divBdr>
        </w:div>
        <w:div w:id="1123815035">
          <w:marLeft w:val="0"/>
          <w:marRight w:val="0"/>
          <w:marTop w:val="0"/>
          <w:marBottom w:val="0"/>
          <w:divBdr>
            <w:top w:val="none" w:sz="0" w:space="0" w:color="auto"/>
            <w:left w:val="none" w:sz="0" w:space="0" w:color="auto"/>
            <w:bottom w:val="none" w:sz="0" w:space="0" w:color="auto"/>
            <w:right w:val="none" w:sz="0" w:space="0" w:color="auto"/>
          </w:divBdr>
        </w:div>
        <w:div w:id="73623661">
          <w:marLeft w:val="0"/>
          <w:marRight w:val="0"/>
          <w:marTop w:val="0"/>
          <w:marBottom w:val="0"/>
          <w:divBdr>
            <w:top w:val="none" w:sz="0" w:space="0" w:color="auto"/>
            <w:left w:val="none" w:sz="0" w:space="0" w:color="auto"/>
            <w:bottom w:val="none" w:sz="0" w:space="0" w:color="auto"/>
            <w:right w:val="none" w:sz="0" w:space="0" w:color="auto"/>
          </w:divBdr>
        </w:div>
        <w:div w:id="887692786">
          <w:marLeft w:val="0"/>
          <w:marRight w:val="0"/>
          <w:marTop w:val="0"/>
          <w:marBottom w:val="0"/>
          <w:divBdr>
            <w:top w:val="none" w:sz="0" w:space="0" w:color="auto"/>
            <w:left w:val="none" w:sz="0" w:space="0" w:color="auto"/>
            <w:bottom w:val="none" w:sz="0" w:space="0" w:color="auto"/>
            <w:right w:val="none" w:sz="0" w:space="0" w:color="auto"/>
          </w:divBdr>
        </w:div>
        <w:div w:id="1447895330">
          <w:marLeft w:val="0"/>
          <w:marRight w:val="0"/>
          <w:marTop w:val="0"/>
          <w:marBottom w:val="0"/>
          <w:divBdr>
            <w:top w:val="none" w:sz="0" w:space="0" w:color="auto"/>
            <w:left w:val="none" w:sz="0" w:space="0" w:color="auto"/>
            <w:bottom w:val="none" w:sz="0" w:space="0" w:color="auto"/>
            <w:right w:val="none" w:sz="0" w:space="0" w:color="auto"/>
          </w:divBdr>
        </w:div>
        <w:div w:id="824473712">
          <w:marLeft w:val="0"/>
          <w:marRight w:val="0"/>
          <w:marTop w:val="0"/>
          <w:marBottom w:val="0"/>
          <w:divBdr>
            <w:top w:val="none" w:sz="0" w:space="0" w:color="auto"/>
            <w:left w:val="none" w:sz="0" w:space="0" w:color="auto"/>
            <w:bottom w:val="none" w:sz="0" w:space="0" w:color="auto"/>
            <w:right w:val="none" w:sz="0" w:space="0" w:color="auto"/>
          </w:divBdr>
        </w:div>
        <w:div w:id="218901965">
          <w:marLeft w:val="0"/>
          <w:marRight w:val="0"/>
          <w:marTop w:val="0"/>
          <w:marBottom w:val="0"/>
          <w:divBdr>
            <w:top w:val="none" w:sz="0" w:space="0" w:color="auto"/>
            <w:left w:val="none" w:sz="0" w:space="0" w:color="auto"/>
            <w:bottom w:val="none" w:sz="0" w:space="0" w:color="auto"/>
            <w:right w:val="none" w:sz="0" w:space="0" w:color="auto"/>
          </w:divBdr>
        </w:div>
        <w:div w:id="666858360">
          <w:marLeft w:val="0"/>
          <w:marRight w:val="0"/>
          <w:marTop w:val="0"/>
          <w:marBottom w:val="0"/>
          <w:divBdr>
            <w:top w:val="none" w:sz="0" w:space="0" w:color="auto"/>
            <w:left w:val="none" w:sz="0" w:space="0" w:color="auto"/>
            <w:bottom w:val="none" w:sz="0" w:space="0" w:color="auto"/>
            <w:right w:val="none" w:sz="0" w:space="0" w:color="auto"/>
          </w:divBdr>
        </w:div>
        <w:div w:id="2052921375">
          <w:marLeft w:val="0"/>
          <w:marRight w:val="0"/>
          <w:marTop w:val="0"/>
          <w:marBottom w:val="0"/>
          <w:divBdr>
            <w:top w:val="none" w:sz="0" w:space="0" w:color="auto"/>
            <w:left w:val="none" w:sz="0" w:space="0" w:color="auto"/>
            <w:bottom w:val="none" w:sz="0" w:space="0" w:color="auto"/>
            <w:right w:val="none" w:sz="0" w:space="0" w:color="auto"/>
          </w:divBdr>
        </w:div>
        <w:div w:id="2052921811">
          <w:marLeft w:val="0"/>
          <w:marRight w:val="0"/>
          <w:marTop w:val="0"/>
          <w:marBottom w:val="0"/>
          <w:divBdr>
            <w:top w:val="none" w:sz="0" w:space="0" w:color="auto"/>
            <w:left w:val="none" w:sz="0" w:space="0" w:color="auto"/>
            <w:bottom w:val="none" w:sz="0" w:space="0" w:color="auto"/>
            <w:right w:val="none" w:sz="0" w:space="0" w:color="auto"/>
          </w:divBdr>
        </w:div>
        <w:div w:id="1141114226">
          <w:marLeft w:val="0"/>
          <w:marRight w:val="0"/>
          <w:marTop w:val="0"/>
          <w:marBottom w:val="0"/>
          <w:divBdr>
            <w:top w:val="none" w:sz="0" w:space="0" w:color="auto"/>
            <w:left w:val="none" w:sz="0" w:space="0" w:color="auto"/>
            <w:bottom w:val="none" w:sz="0" w:space="0" w:color="auto"/>
            <w:right w:val="none" w:sz="0" w:space="0" w:color="auto"/>
          </w:divBdr>
        </w:div>
        <w:div w:id="1614706871">
          <w:marLeft w:val="0"/>
          <w:marRight w:val="0"/>
          <w:marTop w:val="0"/>
          <w:marBottom w:val="0"/>
          <w:divBdr>
            <w:top w:val="none" w:sz="0" w:space="0" w:color="auto"/>
            <w:left w:val="none" w:sz="0" w:space="0" w:color="auto"/>
            <w:bottom w:val="none" w:sz="0" w:space="0" w:color="auto"/>
            <w:right w:val="none" w:sz="0" w:space="0" w:color="auto"/>
          </w:divBdr>
        </w:div>
        <w:div w:id="626930988">
          <w:marLeft w:val="0"/>
          <w:marRight w:val="0"/>
          <w:marTop w:val="0"/>
          <w:marBottom w:val="0"/>
          <w:divBdr>
            <w:top w:val="none" w:sz="0" w:space="0" w:color="auto"/>
            <w:left w:val="none" w:sz="0" w:space="0" w:color="auto"/>
            <w:bottom w:val="none" w:sz="0" w:space="0" w:color="auto"/>
            <w:right w:val="none" w:sz="0" w:space="0" w:color="auto"/>
          </w:divBdr>
        </w:div>
        <w:div w:id="2025552849">
          <w:marLeft w:val="0"/>
          <w:marRight w:val="0"/>
          <w:marTop w:val="0"/>
          <w:marBottom w:val="0"/>
          <w:divBdr>
            <w:top w:val="none" w:sz="0" w:space="0" w:color="auto"/>
            <w:left w:val="none" w:sz="0" w:space="0" w:color="auto"/>
            <w:bottom w:val="none" w:sz="0" w:space="0" w:color="auto"/>
            <w:right w:val="none" w:sz="0" w:space="0" w:color="auto"/>
          </w:divBdr>
        </w:div>
        <w:div w:id="523829811">
          <w:marLeft w:val="0"/>
          <w:marRight w:val="0"/>
          <w:marTop w:val="0"/>
          <w:marBottom w:val="0"/>
          <w:divBdr>
            <w:top w:val="none" w:sz="0" w:space="0" w:color="auto"/>
            <w:left w:val="none" w:sz="0" w:space="0" w:color="auto"/>
            <w:bottom w:val="none" w:sz="0" w:space="0" w:color="auto"/>
            <w:right w:val="none" w:sz="0" w:space="0" w:color="auto"/>
          </w:divBdr>
        </w:div>
        <w:div w:id="1985891472">
          <w:marLeft w:val="0"/>
          <w:marRight w:val="0"/>
          <w:marTop w:val="0"/>
          <w:marBottom w:val="0"/>
          <w:divBdr>
            <w:top w:val="none" w:sz="0" w:space="0" w:color="auto"/>
            <w:left w:val="none" w:sz="0" w:space="0" w:color="auto"/>
            <w:bottom w:val="none" w:sz="0" w:space="0" w:color="auto"/>
            <w:right w:val="none" w:sz="0" w:space="0" w:color="auto"/>
          </w:divBdr>
        </w:div>
        <w:div w:id="1583026604">
          <w:marLeft w:val="0"/>
          <w:marRight w:val="0"/>
          <w:marTop w:val="0"/>
          <w:marBottom w:val="0"/>
          <w:divBdr>
            <w:top w:val="none" w:sz="0" w:space="0" w:color="auto"/>
            <w:left w:val="none" w:sz="0" w:space="0" w:color="auto"/>
            <w:bottom w:val="none" w:sz="0" w:space="0" w:color="auto"/>
            <w:right w:val="none" w:sz="0" w:space="0" w:color="auto"/>
          </w:divBdr>
        </w:div>
        <w:div w:id="259142720">
          <w:marLeft w:val="0"/>
          <w:marRight w:val="0"/>
          <w:marTop w:val="0"/>
          <w:marBottom w:val="0"/>
          <w:divBdr>
            <w:top w:val="none" w:sz="0" w:space="0" w:color="auto"/>
            <w:left w:val="none" w:sz="0" w:space="0" w:color="auto"/>
            <w:bottom w:val="none" w:sz="0" w:space="0" w:color="auto"/>
            <w:right w:val="none" w:sz="0" w:space="0" w:color="auto"/>
          </w:divBdr>
        </w:div>
        <w:div w:id="181625228">
          <w:marLeft w:val="0"/>
          <w:marRight w:val="0"/>
          <w:marTop w:val="0"/>
          <w:marBottom w:val="0"/>
          <w:divBdr>
            <w:top w:val="none" w:sz="0" w:space="0" w:color="auto"/>
            <w:left w:val="none" w:sz="0" w:space="0" w:color="auto"/>
            <w:bottom w:val="none" w:sz="0" w:space="0" w:color="auto"/>
            <w:right w:val="none" w:sz="0" w:space="0" w:color="auto"/>
          </w:divBdr>
        </w:div>
        <w:div w:id="1438713277">
          <w:marLeft w:val="0"/>
          <w:marRight w:val="0"/>
          <w:marTop w:val="0"/>
          <w:marBottom w:val="0"/>
          <w:divBdr>
            <w:top w:val="none" w:sz="0" w:space="0" w:color="auto"/>
            <w:left w:val="none" w:sz="0" w:space="0" w:color="auto"/>
            <w:bottom w:val="none" w:sz="0" w:space="0" w:color="auto"/>
            <w:right w:val="none" w:sz="0" w:space="0" w:color="auto"/>
          </w:divBdr>
        </w:div>
        <w:div w:id="574434486">
          <w:marLeft w:val="0"/>
          <w:marRight w:val="0"/>
          <w:marTop w:val="0"/>
          <w:marBottom w:val="0"/>
          <w:divBdr>
            <w:top w:val="none" w:sz="0" w:space="0" w:color="auto"/>
            <w:left w:val="none" w:sz="0" w:space="0" w:color="auto"/>
            <w:bottom w:val="none" w:sz="0" w:space="0" w:color="auto"/>
            <w:right w:val="none" w:sz="0" w:space="0" w:color="auto"/>
          </w:divBdr>
        </w:div>
        <w:div w:id="1412115571">
          <w:marLeft w:val="0"/>
          <w:marRight w:val="0"/>
          <w:marTop w:val="0"/>
          <w:marBottom w:val="0"/>
          <w:divBdr>
            <w:top w:val="none" w:sz="0" w:space="0" w:color="auto"/>
            <w:left w:val="none" w:sz="0" w:space="0" w:color="auto"/>
            <w:bottom w:val="none" w:sz="0" w:space="0" w:color="auto"/>
            <w:right w:val="none" w:sz="0" w:space="0" w:color="auto"/>
          </w:divBdr>
        </w:div>
        <w:div w:id="1425809284">
          <w:marLeft w:val="0"/>
          <w:marRight w:val="0"/>
          <w:marTop w:val="0"/>
          <w:marBottom w:val="0"/>
          <w:divBdr>
            <w:top w:val="none" w:sz="0" w:space="0" w:color="auto"/>
            <w:left w:val="none" w:sz="0" w:space="0" w:color="auto"/>
            <w:bottom w:val="none" w:sz="0" w:space="0" w:color="auto"/>
            <w:right w:val="none" w:sz="0" w:space="0" w:color="auto"/>
          </w:divBdr>
        </w:div>
        <w:div w:id="555698490">
          <w:marLeft w:val="0"/>
          <w:marRight w:val="0"/>
          <w:marTop w:val="0"/>
          <w:marBottom w:val="0"/>
          <w:divBdr>
            <w:top w:val="none" w:sz="0" w:space="0" w:color="auto"/>
            <w:left w:val="none" w:sz="0" w:space="0" w:color="auto"/>
            <w:bottom w:val="none" w:sz="0" w:space="0" w:color="auto"/>
            <w:right w:val="none" w:sz="0" w:space="0" w:color="auto"/>
          </w:divBdr>
        </w:div>
        <w:div w:id="1406610730">
          <w:marLeft w:val="0"/>
          <w:marRight w:val="0"/>
          <w:marTop w:val="0"/>
          <w:marBottom w:val="0"/>
          <w:divBdr>
            <w:top w:val="none" w:sz="0" w:space="0" w:color="auto"/>
            <w:left w:val="none" w:sz="0" w:space="0" w:color="auto"/>
            <w:bottom w:val="none" w:sz="0" w:space="0" w:color="auto"/>
            <w:right w:val="none" w:sz="0" w:space="0" w:color="auto"/>
          </w:divBdr>
        </w:div>
        <w:div w:id="1239245669">
          <w:marLeft w:val="0"/>
          <w:marRight w:val="0"/>
          <w:marTop w:val="0"/>
          <w:marBottom w:val="0"/>
          <w:divBdr>
            <w:top w:val="none" w:sz="0" w:space="0" w:color="auto"/>
            <w:left w:val="none" w:sz="0" w:space="0" w:color="auto"/>
            <w:bottom w:val="none" w:sz="0" w:space="0" w:color="auto"/>
            <w:right w:val="none" w:sz="0" w:space="0" w:color="auto"/>
          </w:divBdr>
        </w:div>
        <w:div w:id="1081875922">
          <w:marLeft w:val="0"/>
          <w:marRight w:val="0"/>
          <w:marTop w:val="0"/>
          <w:marBottom w:val="0"/>
          <w:divBdr>
            <w:top w:val="none" w:sz="0" w:space="0" w:color="auto"/>
            <w:left w:val="none" w:sz="0" w:space="0" w:color="auto"/>
            <w:bottom w:val="none" w:sz="0" w:space="0" w:color="auto"/>
            <w:right w:val="none" w:sz="0" w:space="0" w:color="auto"/>
          </w:divBdr>
        </w:div>
        <w:div w:id="452208703">
          <w:marLeft w:val="0"/>
          <w:marRight w:val="0"/>
          <w:marTop w:val="0"/>
          <w:marBottom w:val="0"/>
          <w:divBdr>
            <w:top w:val="none" w:sz="0" w:space="0" w:color="auto"/>
            <w:left w:val="none" w:sz="0" w:space="0" w:color="auto"/>
            <w:bottom w:val="none" w:sz="0" w:space="0" w:color="auto"/>
            <w:right w:val="none" w:sz="0" w:space="0" w:color="auto"/>
          </w:divBdr>
        </w:div>
        <w:div w:id="2074155077">
          <w:marLeft w:val="0"/>
          <w:marRight w:val="0"/>
          <w:marTop w:val="0"/>
          <w:marBottom w:val="0"/>
          <w:divBdr>
            <w:top w:val="none" w:sz="0" w:space="0" w:color="auto"/>
            <w:left w:val="none" w:sz="0" w:space="0" w:color="auto"/>
            <w:bottom w:val="none" w:sz="0" w:space="0" w:color="auto"/>
            <w:right w:val="none" w:sz="0" w:space="0" w:color="auto"/>
          </w:divBdr>
        </w:div>
        <w:div w:id="496965473">
          <w:marLeft w:val="0"/>
          <w:marRight w:val="0"/>
          <w:marTop w:val="0"/>
          <w:marBottom w:val="0"/>
          <w:divBdr>
            <w:top w:val="none" w:sz="0" w:space="0" w:color="auto"/>
            <w:left w:val="none" w:sz="0" w:space="0" w:color="auto"/>
            <w:bottom w:val="none" w:sz="0" w:space="0" w:color="auto"/>
            <w:right w:val="none" w:sz="0" w:space="0" w:color="auto"/>
          </w:divBdr>
        </w:div>
        <w:div w:id="1911379258">
          <w:marLeft w:val="0"/>
          <w:marRight w:val="0"/>
          <w:marTop w:val="0"/>
          <w:marBottom w:val="0"/>
          <w:divBdr>
            <w:top w:val="none" w:sz="0" w:space="0" w:color="auto"/>
            <w:left w:val="none" w:sz="0" w:space="0" w:color="auto"/>
            <w:bottom w:val="none" w:sz="0" w:space="0" w:color="auto"/>
            <w:right w:val="none" w:sz="0" w:space="0" w:color="auto"/>
          </w:divBdr>
        </w:div>
        <w:div w:id="850072093">
          <w:marLeft w:val="0"/>
          <w:marRight w:val="0"/>
          <w:marTop w:val="0"/>
          <w:marBottom w:val="0"/>
          <w:divBdr>
            <w:top w:val="none" w:sz="0" w:space="0" w:color="auto"/>
            <w:left w:val="none" w:sz="0" w:space="0" w:color="auto"/>
            <w:bottom w:val="none" w:sz="0" w:space="0" w:color="auto"/>
            <w:right w:val="none" w:sz="0" w:space="0" w:color="auto"/>
          </w:divBdr>
        </w:div>
        <w:div w:id="1577670393">
          <w:marLeft w:val="0"/>
          <w:marRight w:val="0"/>
          <w:marTop w:val="0"/>
          <w:marBottom w:val="0"/>
          <w:divBdr>
            <w:top w:val="none" w:sz="0" w:space="0" w:color="auto"/>
            <w:left w:val="none" w:sz="0" w:space="0" w:color="auto"/>
            <w:bottom w:val="none" w:sz="0" w:space="0" w:color="auto"/>
            <w:right w:val="none" w:sz="0" w:space="0" w:color="auto"/>
          </w:divBdr>
        </w:div>
        <w:div w:id="695233953">
          <w:marLeft w:val="0"/>
          <w:marRight w:val="0"/>
          <w:marTop w:val="0"/>
          <w:marBottom w:val="0"/>
          <w:divBdr>
            <w:top w:val="none" w:sz="0" w:space="0" w:color="auto"/>
            <w:left w:val="none" w:sz="0" w:space="0" w:color="auto"/>
            <w:bottom w:val="none" w:sz="0" w:space="0" w:color="auto"/>
            <w:right w:val="none" w:sz="0" w:space="0" w:color="auto"/>
          </w:divBdr>
        </w:div>
        <w:div w:id="1431850653">
          <w:marLeft w:val="0"/>
          <w:marRight w:val="0"/>
          <w:marTop w:val="0"/>
          <w:marBottom w:val="0"/>
          <w:divBdr>
            <w:top w:val="none" w:sz="0" w:space="0" w:color="auto"/>
            <w:left w:val="none" w:sz="0" w:space="0" w:color="auto"/>
            <w:bottom w:val="none" w:sz="0" w:space="0" w:color="auto"/>
            <w:right w:val="none" w:sz="0" w:space="0" w:color="auto"/>
          </w:divBdr>
        </w:div>
        <w:div w:id="29258139">
          <w:marLeft w:val="0"/>
          <w:marRight w:val="0"/>
          <w:marTop w:val="0"/>
          <w:marBottom w:val="0"/>
          <w:divBdr>
            <w:top w:val="none" w:sz="0" w:space="0" w:color="auto"/>
            <w:left w:val="none" w:sz="0" w:space="0" w:color="auto"/>
            <w:bottom w:val="none" w:sz="0" w:space="0" w:color="auto"/>
            <w:right w:val="none" w:sz="0" w:space="0" w:color="auto"/>
          </w:divBdr>
        </w:div>
        <w:div w:id="19820439">
          <w:marLeft w:val="0"/>
          <w:marRight w:val="0"/>
          <w:marTop w:val="0"/>
          <w:marBottom w:val="0"/>
          <w:divBdr>
            <w:top w:val="none" w:sz="0" w:space="0" w:color="auto"/>
            <w:left w:val="none" w:sz="0" w:space="0" w:color="auto"/>
            <w:bottom w:val="none" w:sz="0" w:space="0" w:color="auto"/>
            <w:right w:val="none" w:sz="0" w:space="0" w:color="auto"/>
          </w:divBdr>
        </w:div>
        <w:div w:id="493228069">
          <w:marLeft w:val="0"/>
          <w:marRight w:val="0"/>
          <w:marTop w:val="0"/>
          <w:marBottom w:val="0"/>
          <w:divBdr>
            <w:top w:val="none" w:sz="0" w:space="0" w:color="auto"/>
            <w:left w:val="none" w:sz="0" w:space="0" w:color="auto"/>
            <w:bottom w:val="none" w:sz="0" w:space="0" w:color="auto"/>
            <w:right w:val="none" w:sz="0" w:space="0" w:color="auto"/>
          </w:divBdr>
        </w:div>
        <w:div w:id="1675106251">
          <w:marLeft w:val="0"/>
          <w:marRight w:val="0"/>
          <w:marTop w:val="0"/>
          <w:marBottom w:val="0"/>
          <w:divBdr>
            <w:top w:val="none" w:sz="0" w:space="0" w:color="auto"/>
            <w:left w:val="none" w:sz="0" w:space="0" w:color="auto"/>
            <w:bottom w:val="none" w:sz="0" w:space="0" w:color="auto"/>
            <w:right w:val="none" w:sz="0" w:space="0" w:color="auto"/>
          </w:divBdr>
        </w:div>
        <w:div w:id="1719553471">
          <w:marLeft w:val="0"/>
          <w:marRight w:val="0"/>
          <w:marTop w:val="0"/>
          <w:marBottom w:val="0"/>
          <w:divBdr>
            <w:top w:val="none" w:sz="0" w:space="0" w:color="auto"/>
            <w:left w:val="none" w:sz="0" w:space="0" w:color="auto"/>
            <w:bottom w:val="none" w:sz="0" w:space="0" w:color="auto"/>
            <w:right w:val="none" w:sz="0" w:space="0" w:color="auto"/>
          </w:divBdr>
        </w:div>
      </w:divsChild>
    </w:div>
    <w:div w:id="955866905">
      <w:bodyDiv w:val="1"/>
      <w:marLeft w:val="0"/>
      <w:marRight w:val="0"/>
      <w:marTop w:val="0"/>
      <w:marBottom w:val="0"/>
      <w:divBdr>
        <w:top w:val="none" w:sz="0" w:space="0" w:color="auto"/>
        <w:left w:val="none" w:sz="0" w:space="0" w:color="auto"/>
        <w:bottom w:val="none" w:sz="0" w:space="0" w:color="auto"/>
        <w:right w:val="none" w:sz="0" w:space="0" w:color="auto"/>
      </w:divBdr>
    </w:div>
    <w:div w:id="2122529320">
      <w:bodyDiv w:val="1"/>
      <w:marLeft w:val="0"/>
      <w:marRight w:val="0"/>
      <w:marTop w:val="0"/>
      <w:marBottom w:val="0"/>
      <w:divBdr>
        <w:top w:val="none" w:sz="0" w:space="0" w:color="auto"/>
        <w:left w:val="none" w:sz="0" w:space="0" w:color="auto"/>
        <w:bottom w:val="none" w:sz="0" w:space="0" w:color="auto"/>
        <w:right w:val="none" w:sz="0" w:space="0" w:color="auto"/>
      </w:divBdr>
      <w:divsChild>
        <w:div w:id="1695885066">
          <w:marLeft w:val="0"/>
          <w:marRight w:val="0"/>
          <w:marTop w:val="0"/>
          <w:marBottom w:val="0"/>
          <w:divBdr>
            <w:top w:val="none" w:sz="0" w:space="0" w:color="auto"/>
            <w:left w:val="none" w:sz="0" w:space="0" w:color="auto"/>
            <w:bottom w:val="none" w:sz="0" w:space="0" w:color="auto"/>
            <w:right w:val="none" w:sz="0" w:space="0" w:color="auto"/>
          </w:divBdr>
        </w:div>
        <w:div w:id="8601270">
          <w:marLeft w:val="0"/>
          <w:marRight w:val="0"/>
          <w:marTop w:val="0"/>
          <w:marBottom w:val="0"/>
          <w:divBdr>
            <w:top w:val="none" w:sz="0" w:space="0" w:color="auto"/>
            <w:left w:val="none" w:sz="0" w:space="0" w:color="auto"/>
            <w:bottom w:val="none" w:sz="0" w:space="0" w:color="auto"/>
            <w:right w:val="none" w:sz="0" w:space="0" w:color="auto"/>
          </w:divBdr>
          <w:divsChild>
            <w:div w:id="1078021589">
              <w:marLeft w:val="0"/>
              <w:marRight w:val="0"/>
              <w:marTop w:val="0"/>
              <w:marBottom w:val="0"/>
              <w:divBdr>
                <w:top w:val="none" w:sz="0" w:space="0" w:color="auto"/>
                <w:left w:val="none" w:sz="0" w:space="0" w:color="auto"/>
                <w:bottom w:val="none" w:sz="0" w:space="0" w:color="auto"/>
                <w:right w:val="none" w:sz="0" w:space="0" w:color="auto"/>
              </w:divBdr>
            </w:div>
            <w:div w:id="618073228">
              <w:marLeft w:val="0"/>
              <w:marRight w:val="0"/>
              <w:marTop w:val="0"/>
              <w:marBottom w:val="0"/>
              <w:divBdr>
                <w:top w:val="none" w:sz="0" w:space="0" w:color="auto"/>
                <w:left w:val="none" w:sz="0" w:space="0" w:color="auto"/>
                <w:bottom w:val="none" w:sz="0" w:space="0" w:color="auto"/>
                <w:right w:val="none" w:sz="0" w:space="0" w:color="auto"/>
              </w:divBdr>
              <w:divsChild>
                <w:div w:id="57555192">
                  <w:marLeft w:val="0"/>
                  <w:marRight w:val="0"/>
                  <w:marTop w:val="0"/>
                  <w:marBottom w:val="0"/>
                  <w:divBdr>
                    <w:top w:val="none" w:sz="0" w:space="0" w:color="auto"/>
                    <w:left w:val="none" w:sz="0" w:space="0" w:color="auto"/>
                    <w:bottom w:val="none" w:sz="0" w:space="0" w:color="auto"/>
                    <w:right w:val="none" w:sz="0" w:space="0" w:color="auto"/>
                  </w:divBdr>
                </w:div>
              </w:divsChild>
            </w:div>
            <w:div w:id="364214541">
              <w:marLeft w:val="0"/>
              <w:marRight w:val="0"/>
              <w:marTop w:val="0"/>
              <w:marBottom w:val="0"/>
              <w:divBdr>
                <w:top w:val="none" w:sz="0" w:space="0" w:color="auto"/>
                <w:left w:val="none" w:sz="0" w:space="0" w:color="auto"/>
                <w:bottom w:val="none" w:sz="0" w:space="0" w:color="auto"/>
                <w:right w:val="none" w:sz="0" w:space="0" w:color="auto"/>
              </w:divBdr>
              <w:divsChild>
                <w:div w:id="1891648297">
                  <w:marLeft w:val="0"/>
                  <w:marRight w:val="0"/>
                  <w:marTop w:val="0"/>
                  <w:marBottom w:val="0"/>
                  <w:divBdr>
                    <w:top w:val="none" w:sz="0" w:space="0" w:color="auto"/>
                    <w:left w:val="none" w:sz="0" w:space="0" w:color="auto"/>
                    <w:bottom w:val="none" w:sz="0" w:space="0" w:color="auto"/>
                    <w:right w:val="none" w:sz="0" w:space="0" w:color="auto"/>
                  </w:divBdr>
                </w:div>
              </w:divsChild>
            </w:div>
            <w:div w:id="1011763797">
              <w:marLeft w:val="0"/>
              <w:marRight w:val="0"/>
              <w:marTop w:val="0"/>
              <w:marBottom w:val="0"/>
              <w:divBdr>
                <w:top w:val="none" w:sz="0" w:space="0" w:color="auto"/>
                <w:left w:val="none" w:sz="0" w:space="0" w:color="auto"/>
                <w:bottom w:val="none" w:sz="0" w:space="0" w:color="auto"/>
                <w:right w:val="none" w:sz="0" w:space="0" w:color="auto"/>
              </w:divBdr>
              <w:divsChild>
                <w:div w:id="649866264">
                  <w:marLeft w:val="0"/>
                  <w:marRight w:val="0"/>
                  <w:marTop w:val="0"/>
                  <w:marBottom w:val="0"/>
                  <w:divBdr>
                    <w:top w:val="none" w:sz="0" w:space="0" w:color="auto"/>
                    <w:left w:val="none" w:sz="0" w:space="0" w:color="auto"/>
                    <w:bottom w:val="none" w:sz="0" w:space="0" w:color="auto"/>
                    <w:right w:val="none" w:sz="0" w:space="0" w:color="auto"/>
                  </w:divBdr>
                </w:div>
              </w:divsChild>
            </w:div>
            <w:div w:id="67268574">
              <w:marLeft w:val="0"/>
              <w:marRight w:val="0"/>
              <w:marTop w:val="0"/>
              <w:marBottom w:val="0"/>
              <w:divBdr>
                <w:top w:val="none" w:sz="0" w:space="0" w:color="auto"/>
                <w:left w:val="none" w:sz="0" w:space="0" w:color="auto"/>
                <w:bottom w:val="none" w:sz="0" w:space="0" w:color="auto"/>
                <w:right w:val="none" w:sz="0" w:space="0" w:color="auto"/>
              </w:divBdr>
              <w:divsChild>
                <w:div w:id="956984161">
                  <w:marLeft w:val="0"/>
                  <w:marRight w:val="0"/>
                  <w:marTop w:val="0"/>
                  <w:marBottom w:val="0"/>
                  <w:divBdr>
                    <w:top w:val="none" w:sz="0" w:space="0" w:color="auto"/>
                    <w:left w:val="none" w:sz="0" w:space="0" w:color="auto"/>
                    <w:bottom w:val="none" w:sz="0" w:space="0" w:color="auto"/>
                    <w:right w:val="none" w:sz="0" w:space="0" w:color="auto"/>
                  </w:divBdr>
                </w:div>
              </w:divsChild>
            </w:div>
            <w:div w:id="1304770527">
              <w:marLeft w:val="0"/>
              <w:marRight w:val="0"/>
              <w:marTop w:val="0"/>
              <w:marBottom w:val="0"/>
              <w:divBdr>
                <w:top w:val="none" w:sz="0" w:space="0" w:color="auto"/>
                <w:left w:val="none" w:sz="0" w:space="0" w:color="auto"/>
                <w:bottom w:val="none" w:sz="0" w:space="0" w:color="auto"/>
                <w:right w:val="none" w:sz="0" w:space="0" w:color="auto"/>
              </w:divBdr>
              <w:divsChild>
                <w:div w:id="85114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32340">
          <w:marLeft w:val="0"/>
          <w:marRight w:val="0"/>
          <w:marTop w:val="0"/>
          <w:marBottom w:val="0"/>
          <w:divBdr>
            <w:top w:val="none" w:sz="0" w:space="0" w:color="auto"/>
            <w:left w:val="none" w:sz="0" w:space="0" w:color="auto"/>
            <w:bottom w:val="none" w:sz="0" w:space="0" w:color="auto"/>
            <w:right w:val="none" w:sz="0" w:space="0" w:color="auto"/>
          </w:divBdr>
          <w:divsChild>
            <w:div w:id="1576431961">
              <w:marLeft w:val="0"/>
              <w:marRight w:val="0"/>
              <w:marTop w:val="0"/>
              <w:marBottom w:val="0"/>
              <w:divBdr>
                <w:top w:val="none" w:sz="0" w:space="0" w:color="auto"/>
                <w:left w:val="none" w:sz="0" w:space="0" w:color="auto"/>
                <w:bottom w:val="none" w:sz="0" w:space="0" w:color="auto"/>
                <w:right w:val="none" w:sz="0" w:space="0" w:color="auto"/>
              </w:divBdr>
            </w:div>
          </w:divsChild>
        </w:div>
        <w:div w:id="1269898524">
          <w:marLeft w:val="0"/>
          <w:marRight w:val="0"/>
          <w:marTop w:val="0"/>
          <w:marBottom w:val="0"/>
          <w:divBdr>
            <w:top w:val="none" w:sz="0" w:space="0" w:color="auto"/>
            <w:left w:val="none" w:sz="0" w:space="0" w:color="auto"/>
            <w:bottom w:val="none" w:sz="0" w:space="0" w:color="auto"/>
            <w:right w:val="none" w:sz="0" w:space="0" w:color="auto"/>
          </w:divBdr>
          <w:divsChild>
            <w:div w:id="1131366074">
              <w:marLeft w:val="0"/>
              <w:marRight w:val="0"/>
              <w:marTop w:val="0"/>
              <w:marBottom w:val="0"/>
              <w:divBdr>
                <w:top w:val="none" w:sz="0" w:space="0" w:color="auto"/>
                <w:left w:val="none" w:sz="0" w:space="0" w:color="auto"/>
                <w:bottom w:val="none" w:sz="0" w:space="0" w:color="auto"/>
                <w:right w:val="none" w:sz="0" w:space="0" w:color="auto"/>
              </w:divBdr>
            </w:div>
            <w:div w:id="493839594">
              <w:marLeft w:val="0"/>
              <w:marRight w:val="0"/>
              <w:marTop w:val="0"/>
              <w:marBottom w:val="0"/>
              <w:divBdr>
                <w:top w:val="none" w:sz="0" w:space="0" w:color="auto"/>
                <w:left w:val="none" w:sz="0" w:space="0" w:color="auto"/>
                <w:bottom w:val="none" w:sz="0" w:space="0" w:color="auto"/>
                <w:right w:val="none" w:sz="0" w:space="0" w:color="auto"/>
              </w:divBdr>
              <w:divsChild>
                <w:div w:id="2062634023">
                  <w:marLeft w:val="0"/>
                  <w:marRight w:val="0"/>
                  <w:marTop w:val="0"/>
                  <w:marBottom w:val="0"/>
                  <w:divBdr>
                    <w:top w:val="none" w:sz="0" w:space="0" w:color="auto"/>
                    <w:left w:val="none" w:sz="0" w:space="0" w:color="auto"/>
                    <w:bottom w:val="none" w:sz="0" w:space="0" w:color="auto"/>
                    <w:right w:val="none" w:sz="0" w:space="0" w:color="auto"/>
                  </w:divBdr>
                </w:div>
              </w:divsChild>
            </w:div>
            <w:div w:id="898129676">
              <w:marLeft w:val="0"/>
              <w:marRight w:val="0"/>
              <w:marTop w:val="0"/>
              <w:marBottom w:val="0"/>
              <w:divBdr>
                <w:top w:val="none" w:sz="0" w:space="0" w:color="auto"/>
                <w:left w:val="none" w:sz="0" w:space="0" w:color="auto"/>
                <w:bottom w:val="none" w:sz="0" w:space="0" w:color="auto"/>
                <w:right w:val="none" w:sz="0" w:space="0" w:color="auto"/>
              </w:divBdr>
              <w:divsChild>
                <w:div w:id="381905472">
                  <w:marLeft w:val="0"/>
                  <w:marRight w:val="0"/>
                  <w:marTop w:val="0"/>
                  <w:marBottom w:val="0"/>
                  <w:divBdr>
                    <w:top w:val="none" w:sz="0" w:space="0" w:color="auto"/>
                    <w:left w:val="none" w:sz="0" w:space="0" w:color="auto"/>
                    <w:bottom w:val="none" w:sz="0" w:space="0" w:color="auto"/>
                    <w:right w:val="none" w:sz="0" w:space="0" w:color="auto"/>
                  </w:divBdr>
                </w:div>
              </w:divsChild>
            </w:div>
            <w:div w:id="614480606">
              <w:marLeft w:val="0"/>
              <w:marRight w:val="0"/>
              <w:marTop w:val="0"/>
              <w:marBottom w:val="0"/>
              <w:divBdr>
                <w:top w:val="none" w:sz="0" w:space="0" w:color="auto"/>
                <w:left w:val="none" w:sz="0" w:space="0" w:color="auto"/>
                <w:bottom w:val="none" w:sz="0" w:space="0" w:color="auto"/>
                <w:right w:val="none" w:sz="0" w:space="0" w:color="auto"/>
              </w:divBdr>
              <w:divsChild>
                <w:div w:id="1890149961">
                  <w:marLeft w:val="0"/>
                  <w:marRight w:val="0"/>
                  <w:marTop w:val="0"/>
                  <w:marBottom w:val="0"/>
                  <w:divBdr>
                    <w:top w:val="none" w:sz="0" w:space="0" w:color="auto"/>
                    <w:left w:val="none" w:sz="0" w:space="0" w:color="auto"/>
                    <w:bottom w:val="none" w:sz="0" w:space="0" w:color="auto"/>
                    <w:right w:val="none" w:sz="0" w:space="0" w:color="auto"/>
                  </w:divBdr>
                </w:div>
              </w:divsChild>
            </w:div>
            <w:div w:id="841359451">
              <w:marLeft w:val="0"/>
              <w:marRight w:val="0"/>
              <w:marTop w:val="0"/>
              <w:marBottom w:val="0"/>
              <w:divBdr>
                <w:top w:val="none" w:sz="0" w:space="0" w:color="auto"/>
                <w:left w:val="none" w:sz="0" w:space="0" w:color="auto"/>
                <w:bottom w:val="none" w:sz="0" w:space="0" w:color="auto"/>
                <w:right w:val="none" w:sz="0" w:space="0" w:color="auto"/>
              </w:divBdr>
              <w:divsChild>
                <w:div w:id="2068456695">
                  <w:marLeft w:val="0"/>
                  <w:marRight w:val="0"/>
                  <w:marTop w:val="0"/>
                  <w:marBottom w:val="0"/>
                  <w:divBdr>
                    <w:top w:val="none" w:sz="0" w:space="0" w:color="auto"/>
                    <w:left w:val="none" w:sz="0" w:space="0" w:color="auto"/>
                    <w:bottom w:val="none" w:sz="0" w:space="0" w:color="auto"/>
                    <w:right w:val="none" w:sz="0" w:space="0" w:color="auto"/>
                  </w:divBdr>
                </w:div>
              </w:divsChild>
            </w:div>
            <w:div w:id="1625887584">
              <w:marLeft w:val="0"/>
              <w:marRight w:val="0"/>
              <w:marTop w:val="0"/>
              <w:marBottom w:val="0"/>
              <w:divBdr>
                <w:top w:val="none" w:sz="0" w:space="0" w:color="auto"/>
                <w:left w:val="none" w:sz="0" w:space="0" w:color="auto"/>
                <w:bottom w:val="none" w:sz="0" w:space="0" w:color="auto"/>
                <w:right w:val="none" w:sz="0" w:space="0" w:color="auto"/>
              </w:divBdr>
              <w:divsChild>
                <w:div w:id="1486818708">
                  <w:marLeft w:val="840"/>
                  <w:marRight w:val="0"/>
                  <w:marTop w:val="0"/>
                  <w:marBottom w:val="0"/>
                  <w:divBdr>
                    <w:top w:val="none" w:sz="0" w:space="0" w:color="auto"/>
                    <w:left w:val="none" w:sz="0" w:space="0" w:color="auto"/>
                    <w:bottom w:val="none" w:sz="0" w:space="0" w:color="auto"/>
                    <w:right w:val="none" w:sz="0" w:space="0" w:color="auto"/>
                  </w:divBdr>
                </w:div>
              </w:divsChild>
            </w:div>
          </w:divsChild>
        </w:div>
        <w:div w:id="819351547">
          <w:marLeft w:val="0"/>
          <w:marRight w:val="0"/>
          <w:marTop w:val="0"/>
          <w:marBottom w:val="0"/>
          <w:divBdr>
            <w:top w:val="none" w:sz="0" w:space="0" w:color="auto"/>
            <w:left w:val="none" w:sz="0" w:space="0" w:color="auto"/>
            <w:bottom w:val="none" w:sz="0" w:space="0" w:color="auto"/>
            <w:right w:val="none" w:sz="0" w:space="0" w:color="auto"/>
          </w:divBdr>
          <w:divsChild>
            <w:div w:id="1162812018">
              <w:marLeft w:val="0"/>
              <w:marRight w:val="0"/>
              <w:marTop w:val="0"/>
              <w:marBottom w:val="0"/>
              <w:divBdr>
                <w:top w:val="none" w:sz="0" w:space="0" w:color="auto"/>
                <w:left w:val="none" w:sz="0" w:space="0" w:color="auto"/>
                <w:bottom w:val="none" w:sz="0" w:space="0" w:color="auto"/>
                <w:right w:val="none" w:sz="0" w:space="0" w:color="auto"/>
              </w:divBdr>
            </w:div>
            <w:div w:id="825240033">
              <w:marLeft w:val="0"/>
              <w:marRight w:val="0"/>
              <w:marTop w:val="0"/>
              <w:marBottom w:val="0"/>
              <w:divBdr>
                <w:top w:val="none" w:sz="0" w:space="0" w:color="auto"/>
                <w:left w:val="none" w:sz="0" w:space="0" w:color="auto"/>
                <w:bottom w:val="none" w:sz="0" w:space="0" w:color="auto"/>
                <w:right w:val="none" w:sz="0" w:space="0" w:color="auto"/>
              </w:divBdr>
              <w:divsChild>
                <w:div w:id="325014238">
                  <w:marLeft w:val="0"/>
                  <w:marRight w:val="0"/>
                  <w:marTop w:val="0"/>
                  <w:marBottom w:val="0"/>
                  <w:divBdr>
                    <w:top w:val="none" w:sz="0" w:space="0" w:color="auto"/>
                    <w:left w:val="none" w:sz="0" w:space="0" w:color="auto"/>
                    <w:bottom w:val="none" w:sz="0" w:space="0" w:color="auto"/>
                    <w:right w:val="none" w:sz="0" w:space="0" w:color="auto"/>
                  </w:divBdr>
                </w:div>
              </w:divsChild>
            </w:div>
            <w:div w:id="313145236">
              <w:marLeft w:val="0"/>
              <w:marRight w:val="0"/>
              <w:marTop w:val="0"/>
              <w:marBottom w:val="0"/>
              <w:divBdr>
                <w:top w:val="none" w:sz="0" w:space="0" w:color="auto"/>
                <w:left w:val="none" w:sz="0" w:space="0" w:color="auto"/>
                <w:bottom w:val="none" w:sz="0" w:space="0" w:color="auto"/>
                <w:right w:val="none" w:sz="0" w:space="0" w:color="auto"/>
              </w:divBdr>
              <w:divsChild>
                <w:div w:id="1027634882">
                  <w:marLeft w:val="0"/>
                  <w:marRight w:val="0"/>
                  <w:marTop w:val="0"/>
                  <w:marBottom w:val="0"/>
                  <w:divBdr>
                    <w:top w:val="none" w:sz="0" w:space="0" w:color="auto"/>
                    <w:left w:val="none" w:sz="0" w:space="0" w:color="auto"/>
                    <w:bottom w:val="none" w:sz="0" w:space="0" w:color="auto"/>
                    <w:right w:val="none" w:sz="0" w:space="0" w:color="auto"/>
                  </w:divBdr>
                </w:div>
              </w:divsChild>
            </w:div>
            <w:div w:id="41712230">
              <w:marLeft w:val="0"/>
              <w:marRight w:val="0"/>
              <w:marTop w:val="0"/>
              <w:marBottom w:val="0"/>
              <w:divBdr>
                <w:top w:val="none" w:sz="0" w:space="0" w:color="auto"/>
                <w:left w:val="none" w:sz="0" w:space="0" w:color="auto"/>
                <w:bottom w:val="none" w:sz="0" w:space="0" w:color="auto"/>
                <w:right w:val="none" w:sz="0" w:space="0" w:color="auto"/>
              </w:divBdr>
              <w:divsChild>
                <w:div w:id="883755255">
                  <w:marLeft w:val="0"/>
                  <w:marRight w:val="0"/>
                  <w:marTop w:val="0"/>
                  <w:marBottom w:val="0"/>
                  <w:divBdr>
                    <w:top w:val="none" w:sz="0" w:space="0" w:color="auto"/>
                    <w:left w:val="none" w:sz="0" w:space="0" w:color="auto"/>
                    <w:bottom w:val="none" w:sz="0" w:space="0" w:color="auto"/>
                    <w:right w:val="none" w:sz="0" w:space="0" w:color="auto"/>
                  </w:divBdr>
                </w:div>
              </w:divsChild>
            </w:div>
            <w:div w:id="1122000633">
              <w:marLeft w:val="0"/>
              <w:marRight w:val="0"/>
              <w:marTop w:val="0"/>
              <w:marBottom w:val="0"/>
              <w:divBdr>
                <w:top w:val="none" w:sz="0" w:space="0" w:color="auto"/>
                <w:left w:val="none" w:sz="0" w:space="0" w:color="auto"/>
                <w:bottom w:val="none" w:sz="0" w:space="0" w:color="auto"/>
                <w:right w:val="none" w:sz="0" w:space="0" w:color="auto"/>
              </w:divBdr>
              <w:divsChild>
                <w:div w:id="1454249283">
                  <w:marLeft w:val="0"/>
                  <w:marRight w:val="0"/>
                  <w:marTop w:val="0"/>
                  <w:marBottom w:val="0"/>
                  <w:divBdr>
                    <w:top w:val="none" w:sz="0" w:space="0" w:color="auto"/>
                    <w:left w:val="none" w:sz="0" w:space="0" w:color="auto"/>
                    <w:bottom w:val="none" w:sz="0" w:space="0" w:color="auto"/>
                    <w:right w:val="none" w:sz="0" w:space="0" w:color="auto"/>
                  </w:divBdr>
                </w:div>
              </w:divsChild>
            </w:div>
            <w:div w:id="371342146">
              <w:marLeft w:val="0"/>
              <w:marRight w:val="0"/>
              <w:marTop w:val="0"/>
              <w:marBottom w:val="0"/>
              <w:divBdr>
                <w:top w:val="none" w:sz="0" w:space="0" w:color="auto"/>
                <w:left w:val="none" w:sz="0" w:space="0" w:color="auto"/>
                <w:bottom w:val="none" w:sz="0" w:space="0" w:color="auto"/>
                <w:right w:val="none" w:sz="0" w:space="0" w:color="auto"/>
              </w:divBdr>
              <w:divsChild>
                <w:div w:id="190462096">
                  <w:marLeft w:val="0"/>
                  <w:marRight w:val="0"/>
                  <w:marTop w:val="0"/>
                  <w:marBottom w:val="0"/>
                  <w:divBdr>
                    <w:top w:val="none" w:sz="0" w:space="0" w:color="auto"/>
                    <w:left w:val="none" w:sz="0" w:space="0" w:color="auto"/>
                    <w:bottom w:val="none" w:sz="0" w:space="0" w:color="auto"/>
                    <w:right w:val="none" w:sz="0" w:space="0" w:color="auto"/>
                  </w:divBdr>
                </w:div>
              </w:divsChild>
            </w:div>
            <w:div w:id="216745358">
              <w:marLeft w:val="0"/>
              <w:marRight w:val="0"/>
              <w:marTop w:val="0"/>
              <w:marBottom w:val="0"/>
              <w:divBdr>
                <w:top w:val="none" w:sz="0" w:space="0" w:color="auto"/>
                <w:left w:val="none" w:sz="0" w:space="0" w:color="auto"/>
                <w:bottom w:val="none" w:sz="0" w:space="0" w:color="auto"/>
                <w:right w:val="none" w:sz="0" w:space="0" w:color="auto"/>
              </w:divBdr>
              <w:divsChild>
                <w:div w:id="1882017688">
                  <w:marLeft w:val="0"/>
                  <w:marRight w:val="0"/>
                  <w:marTop w:val="0"/>
                  <w:marBottom w:val="0"/>
                  <w:divBdr>
                    <w:top w:val="none" w:sz="0" w:space="0" w:color="auto"/>
                    <w:left w:val="none" w:sz="0" w:space="0" w:color="auto"/>
                    <w:bottom w:val="none" w:sz="0" w:space="0" w:color="auto"/>
                    <w:right w:val="none" w:sz="0" w:space="0" w:color="auto"/>
                  </w:divBdr>
                </w:div>
              </w:divsChild>
            </w:div>
            <w:div w:id="1418745646">
              <w:marLeft w:val="0"/>
              <w:marRight w:val="0"/>
              <w:marTop w:val="0"/>
              <w:marBottom w:val="0"/>
              <w:divBdr>
                <w:top w:val="none" w:sz="0" w:space="0" w:color="auto"/>
                <w:left w:val="none" w:sz="0" w:space="0" w:color="auto"/>
                <w:bottom w:val="none" w:sz="0" w:space="0" w:color="auto"/>
                <w:right w:val="none" w:sz="0" w:space="0" w:color="auto"/>
              </w:divBdr>
              <w:divsChild>
                <w:div w:id="1940093729">
                  <w:marLeft w:val="0"/>
                  <w:marRight w:val="0"/>
                  <w:marTop w:val="0"/>
                  <w:marBottom w:val="0"/>
                  <w:divBdr>
                    <w:top w:val="none" w:sz="0" w:space="0" w:color="auto"/>
                    <w:left w:val="none" w:sz="0" w:space="0" w:color="auto"/>
                    <w:bottom w:val="none" w:sz="0" w:space="0" w:color="auto"/>
                    <w:right w:val="none" w:sz="0" w:space="0" w:color="auto"/>
                  </w:divBdr>
                </w:div>
              </w:divsChild>
            </w:div>
            <w:div w:id="2129352665">
              <w:marLeft w:val="0"/>
              <w:marRight w:val="0"/>
              <w:marTop w:val="0"/>
              <w:marBottom w:val="0"/>
              <w:divBdr>
                <w:top w:val="none" w:sz="0" w:space="0" w:color="auto"/>
                <w:left w:val="none" w:sz="0" w:space="0" w:color="auto"/>
                <w:bottom w:val="none" w:sz="0" w:space="0" w:color="auto"/>
                <w:right w:val="none" w:sz="0" w:space="0" w:color="auto"/>
              </w:divBdr>
              <w:divsChild>
                <w:div w:id="257950493">
                  <w:marLeft w:val="0"/>
                  <w:marRight w:val="0"/>
                  <w:marTop w:val="0"/>
                  <w:marBottom w:val="0"/>
                  <w:divBdr>
                    <w:top w:val="none" w:sz="0" w:space="0" w:color="auto"/>
                    <w:left w:val="none" w:sz="0" w:space="0" w:color="auto"/>
                    <w:bottom w:val="none" w:sz="0" w:space="0" w:color="auto"/>
                    <w:right w:val="none" w:sz="0" w:space="0" w:color="auto"/>
                  </w:divBdr>
                </w:div>
              </w:divsChild>
            </w:div>
            <w:div w:id="1473643188">
              <w:marLeft w:val="0"/>
              <w:marRight w:val="0"/>
              <w:marTop w:val="0"/>
              <w:marBottom w:val="0"/>
              <w:divBdr>
                <w:top w:val="none" w:sz="0" w:space="0" w:color="auto"/>
                <w:left w:val="none" w:sz="0" w:space="0" w:color="auto"/>
                <w:bottom w:val="none" w:sz="0" w:space="0" w:color="auto"/>
                <w:right w:val="none" w:sz="0" w:space="0" w:color="auto"/>
              </w:divBdr>
              <w:divsChild>
                <w:div w:id="1426921125">
                  <w:marLeft w:val="840"/>
                  <w:marRight w:val="0"/>
                  <w:marTop w:val="0"/>
                  <w:marBottom w:val="0"/>
                  <w:divBdr>
                    <w:top w:val="none" w:sz="0" w:space="0" w:color="auto"/>
                    <w:left w:val="none" w:sz="0" w:space="0" w:color="auto"/>
                    <w:bottom w:val="none" w:sz="0" w:space="0" w:color="auto"/>
                    <w:right w:val="none" w:sz="0" w:space="0" w:color="auto"/>
                  </w:divBdr>
                </w:div>
              </w:divsChild>
            </w:div>
          </w:divsChild>
        </w:div>
        <w:div w:id="1380520560">
          <w:marLeft w:val="0"/>
          <w:marRight w:val="0"/>
          <w:marTop w:val="0"/>
          <w:marBottom w:val="0"/>
          <w:divBdr>
            <w:top w:val="none" w:sz="0" w:space="0" w:color="auto"/>
            <w:left w:val="none" w:sz="0" w:space="0" w:color="auto"/>
            <w:bottom w:val="none" w:sz="0" w:space="0" w:color="auto"/>
            <w:right w:val="none" w:sz="0" w:space="0" w:color="auto"/>
          </w:divBdr>
          <w:divsChild>
            <w:div w:id="1720784723">
              <w:marLeft w:val="0"/>
              <w:marRight w:val="0"/>
              <w:marTop w:val="0"/>
              <w:marBottom w:val="0"/>
              <w:divBdr>
                <w:top w:val="none" w:sz="0" w:space="0" w:color="auto"/>
                <w:left w:val="none" w:sz="0" w:space="0" w:color="auto"/>
                <w:bottom w:val="none" w:sz="0" w:space="0" w:color="auto"/>
                <w:right w:val="none" w:sz="0" w:space="0" w:color="auto"/>
              </w:divBdr>
            </w:div>
          </w:divsChild>
        </w:div>
        <w:div w:id="639765748">
          <w:marLeft w:val="0"/>
          <w:marRight w:val="0"/>
          <w:marTop w:val="0"/>
          <w:marBottom w:val="0"/>
          <w:divBdr>
            <w:top w:val="none" w:sz="0" w:space="0" w:color="auto"/>
            <w:left w:val="none" w:sz="0" w:space="0" w:color="auto"/>
            <w:bottom w:val="none" w:sz="0" w:space="0" w:color="auto"/>
            <w:right w:val="none" w:sz="0" w:space="0" w:color="auto"/>
          </w:divBdr>
          <w:divsChild>
            <w:div w:id="1583368300">
              <w:marLeft w:val="0"/>
              <w:marRight w:val="0"/>
              <w:marTop w:val="0"/>
              <w:marBottom w:val="0"/>
              <w:divBdr>
                <w:top w:val="none" w:sz="0" w:space="0" w:color="auto"/>
                <w:left w:val="none" w:sz="0" w:space="0" w:color="auto"/>
                <w:bottom w:val="none" w:sz="0" w:space="0" w:color="auto"/>
                <w:right w:val="none" w:sz="0" w:space="0" w:color="auto"/>
              </w:divBdr>
              <w:divsChild>
                <w:div w:id="1905066530">
                  <w:marLeft w:val="0"/>
                  <w:marRight w:val="0"/>
                  <w:marTop w:val="0"/>
                  <w:marBottom w:val="0"/>
                  <w:divBdr>
                    <w:top w:val="none" w:sz="0" w:space="0" w:color="auto"/>
                    <w:left w:val="none" w:sz="0" w:space="0" w:color="auto"/>
                    <w:bottom w:val="none" w:sz="0" w:space="0" w:color="auto"/>
                    <w:right w:val="none" w:sz="0" w:space="0" w:color="auto"/>
                  </w:divBdr>
                </w:div>
              </w:divsChild>
            </w:div>
            <w:div w:id="1740442836">
              <w:marLeft w:val="0"/>
              <w:marRight w:val="0"/>
              <w:marTop w:val="0"/>
              <w:marBottom w:val="0"/>
              <w:divBdr>
                <w:top w:val="none" w:sz="0" w:space="0" w:color="auto"/>
                <w:left w:val="none" w:sz="0" w:space="0" w:color="auto"/>
                <w:bottom w:val="none" w:sz="0" w:space="0" w:color="auto"/>
                <w:right w:val="none" w:sz="0" w:space="0" w:color="auto"/>
              </w:divBdr>
              <w:divsChild>
                <w:div w:id="1675886605">
                  <w:marLeft w:val="0"/>
                  <w:marRight w:val="0"/>
                  <w:marTop w:val="0"/>
                  <w:marBottom w:val="0"/>
                  <w:divBdr>
                    <w:top w:val="none" w:sz="0" w:space="0" w:color="auto"/>
                    <w:left w:val="none" w:sz="0" w:space="0" w:color="auto"/>
                    <w:bottom w:val="none" w:sz="0" w:space="0" w:color="auto"/>
                    <w:right w:val="none" w:sz="0" w:space="0" w:color="auto"/>
                  </w:divBdr>
                </w:div>
              </w:divsChild>
            </w:div>
            <w:div w:id="364133522">
              <w:marLeft w:val="0"/>
              <w:marRight w:val="0"/>
              <w:marTop w:val="0"/>
              <w:marBottom w:val="0"/>
              <w:divBdr>
                <w:top w:val="none" w:sz="0" w:space="0" w:color="auto"/>
                <w:left w:val="none" w:sz="0" w:space="0" w:color="auto"/>
                <w:bottom w:val="none" w:sz="0" w:space="0" w:color="auto"/>
                <w:right w:val="none" w:sz="0" w:space="0" w:color="auto"/>
              </w:divBdr>
              <w:divsChild>
                <w:div w:id="466823868">
                  <w:marLeft w:val="0"/>
                  <w:marRight w:val="0"/>
                  <w:marTop w:val="0"/>
                  <w:marBottom w:val="0"/>
                  <w:divBdr>
                    <w:top w:val="none" w:sz="0" w:space="0" w:color="auto"/>
                    <w:left w:val="none" w:sz="0" w:space="0" w:color="auto"/>
                    <w:bottom w:val="none" w:sz="0" w:space="0" w:color="auto"/>
                    <w:right w:val="none" w:sz="0" w:space="0" w:color="auto"/>
                  </w:divBdr>
                </w:div>
              </w:divsChild>
            </w:div>
            <w:div w:id="628051014">
              <w:marLeft w:val="0"/>
              <w:marRight w:val="0"/>
              <w:marTop w:val="0"/>
              <w:marBottom w:val="0"/>
              <w:divBdr>
                <w:top w:val="none" w:sz="0" w:space="0" w:color="auto"/>
                <w:left w:val="none" w:sz="0" w:space="0" w:color="auto"/>
                <w:bottom w:val="none" w:sz="0" w:space="0" w:color="auto"/>
                <w:right w:val="none" w:sz="0" w:space="0" w:color="auto"/>
              </w:divBdr>
              <w:divsChild>
                <w:div w:id="948125616">
                  <w:marLeft w:val="0"/>
                  <w:marRight w:val="0"/>
                  <w:marTop w:val="0"/>
                  <w:marBottom w:val="0"/>
                  <w:divBdr>
                    <w:top w:val="none" w:sz="0" w:space="0" w:color="auto"/>
                    <w:left w:val="none" w:sz="0" w:space="0" w:color="auto"/>
                    <w:bottom w:val="none" w:sz="0" w:space="0" w:color="auto"/>
                    <w:right w:val="none" w:sz="0" w:space="0" w:color="auto"/>
                  </w:divBdr>
                </w:div>
                <w:div w:id="78060297">
                  <w:marLeft w:val="0"/>
                  <w:marRight w:val="0"/>
                  <w:marTop w:val="0"/>
                  <w:marBottom w:val="0"/>
                  <w:divBdr>
                    <w:top w:val="none" w:sz="0" w:space="0" w:color="auto"/>
                    <w:left w:val="none" w:sz="0" w:space="0" w:color="auto"/>
                    <w:bottom w:val="none" w:sz="0" w:space="0" w:color="auto"/>
                    <w:right w:val="none" w:sz="0" w:space="0" w:color="auto"/>
                  </w:divBdr>
                  <w:divsChild>
                    <w:div w:id="1783065271">
                      <w:marLeft w:val="0"/>
                      <w:marRight w:val="0"/>
                      <w:marTop w:val="0"/>
                      <w:marBottom w:val="0"/>
                      <w:divBdr>
                        <w:top w:val="none" w:sz="0" w:space="0" w:color="auto"/>
                        <w:left w:val="none" w:sz="0" w:space="0" w:color="auto"/>
                        <w:bottom w:val="none" w:sz="0" w:space="0" w:color="auto"/>
                        <w:right w:val="none" w:sz="0" w:space="0" w:color="auto"/>
                      </w:divBdr>
                    </w:div>
                  </w:divsChild>
                </w:div>
                <w:div w:id="461389170">
                  <w:marLeft w:val="0"/>
                  <w:marRight w:val="0"/>
                  <w:marTop w:val="0"/>
                  <w:marBottom w:val="0"/>
                  <w:divBdr>
                    <w:top w:val="none" w:sz="0" w:space="0" w:color="auto"/>
                    <w:left w:val="none" w:sz="0" w:space="0" w:color="auto"/>
                    <w:bottom w:val="none" w:sz="0" w:space="0" w:color="auto"/>
                    <w:right w:val="none" w:sz="0" w:space="0" w:color="auto"/>
                  </w:divBdr>
                  <w:divsChild>
                    <w:div w:id="1140197664">
                      <w:marLeft w:val="0"/>
                      <w:marRight w:val="0"/>
                      <w:marTop w:val="0"/>
                      <w:marBottom w:val="0"/>
                      <w:divBdr>
                        <w:top w:val="none" w:sz="0" w:space="0" w:color="auto"/>
                        <w:left w:val="none" w:sz="0" w:space="0" w:color="auto"/>
                        <w:bottom w:val="none" w:sz="0" w:space="0" w:color="auto"/>
                        <w:right w:val="none" w:sz="0" w:space="0" w:color="auto"/>
                      </w:divBdr>
                    </w:div>
                  </w:divsChild>
                </w:div>
                <w:div w:id="1433546012">
                  <w:marLeft w:val="0"/>
                  <w:marRight w:val="0"/>
                  <w:marTop w:val="0"/>
                  <w:marBottom w:val="0"/>
                  <w:divBdr>
                    <w:top w:val="none" w:sz="0" w:space="0" w:color="auto"/>
                    <w:left w:val="none" w:sz="0" w:space="0" w:color="auto"/>
                    <w:bottom w:val="none" w:sz="0" w:space="0" w:color="auto"/>
                    <w:right w:val="none" w:sz="0" w:space="0" w:color="auto"/>
                  </w:divBdr>
                  <w:divsChild>
                    <w:div w:id="129154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7040">
              <w:marLeft w:val="0"/>
              <w:marRight w:val="0"/>
              <w:marTop w:val="0"/>
              <w:marBottom w:val="0"/>
              <w:divBdr>
                <w:top w:val="none" w:sz="0" w:space="0" w:color="auto"/>
                <w:left w:val="none" w:sz="0" w:space="0" w:color="auto"/>
                <w:bottom w:val="none" w:sz="0" w:space="0" w:color="auto"/>
                <w:right w:val="none" w:sz="0" w:space="0" w:color="auto"/>
              </w:divBdr>
              <w:divsChild>
                <w:div w:id="1230380153">
                  <w:marLeft w:val="0"/>
                  <w:marRight w:val="0"/>
                  <w:marTop w:val="0"/>
                  <w:marBottom w:val="0"/>
                  <w:divBdr>
                    <w:top w:val="none" w:sz="0" w:space="0" w:color="auto"/>
                    <w:left w:val="none" w:sz="0" w:space="0" w:color="auto"/>
                    <w:bottom w:val="none" w:sz="0" w:space="0" w:color="auto"/>
                    <w:right w:val="none" w:sz="0" w:space="0" w:color="auto"/>
                  </w:divBdr>
                </w:div>
                <w:div w:id="761993694">
                  <w:marLeft w:val="0"/>
                  <w:marRight w:val="0"/>
                  <w:marTop w:val="0"/>
                  <w:marBottom w:val="0"/>
                  <w:divBdr>
                    <w:top w:val="none" w:sz="0" w:space="0" w:color="auto"/>
                    <w:left w:val="none" w:sz="0" w:space="0" w:color="auto"/>
                    <w:bottom w:val="none" w:sz="0" w:space="0" w:color="auto"/>
                    <w:right w:val="none" w:sz="0" w:space="0" w:color="auto"/>
                  </w:divBdr>
                  <w:divsChild>
                    <w:div w:id="1611156163">
                      <w:marLeft w:val="0"/>
                      <w:marRight w:val="0"/>
                      <w:marTop w:val="0"/>
                      <w:marBottom w:val="0"/>
                      <w:divBdr>
                        <w:top w:val="none" w:sz="0" w:space="0" w:color="auto"/>
                        <w:left w:val="none" w:sz="0" w:space="0" w:color="auto"/>
                        <w:bottom w:val="none" w:sz="0" w:space="0" w:color="auto"/>
                        <w:right w:val="none" w:sz="0" w:space="0" w:color="auto"/>
                      </w:divBdr>
                    </w:div>
                  </w:divsChild>
                </w:div>
                <w:div w:id="98726054">
                  <w:marLeft w:val="0"/>
                  <w:marRight w:val="0"/>
                  <w:marTop w:val="0"/>
                  <w:marBottom w:val="0"/>
                  <w:divBdr>
                    <w:top w:val="none" w:sz="0" w:space="0" w:color="auto"/>
                    <w:left w:val="none" w:sz="0" w:space="0" w:color="auto"/>
                    <w:bottom w:val="none" w:sz="0" w:space="0" w:color="auto"/>
                    <w:right w:val="none" w:sz="0" w:space="0" w:color="auto"/>
                  </w:divBdr>
                  <w:divsChild>
                    <w:div w:id="1873837188">
                      <w:marLeft w:val="0"/>
                      <w:marRight w:val="0"/>
                      <w:marTop w:val="0"/>
                      <w:marBottom w:val="0"/>
                      <w:divBdr>
                        <w:top w:val="none" w:sz="0" w:space="0" w:color="auto"/>
                        <w:left w:val="none" w:sz="0" w:space="0" w:color="auto"/>
                        <w:bottom w:val="none" w:sz="0" w:space="0" w:color="auto"/>
                        <w:right w:val="none" w:sz="0" w:space="0" w:color="auto"/>
                      </w:divBdr>
                    </w:div>
                  </w:divsChild>
                </w:div>
                <w:div w:id="1168910696">
                  <w:marLeft w:val="0"/>
                  <w:marRight w:val="0"/>
                  <w:marTop w:val="0"/>
                  <w:marBottom w:val="0"/>
                  <w:divBdr>
                    <w:top w:val="none" w:sz="0" w:space="0" w:color="auto"/>
                    <w:left w:val="none" w:sz="0" w:space="0" w:color="auto"/>
                    <w:bottom w:val="none" w:sz="0" w:space="0" w:color="auto"/>
                    <w:right w:val="none" w:sz="0" w:space="0" w:color="auto"/>
                  </w:divBdr>
                  <w:divsChild>
                    <w:div w:id="712311079">
                      <w:marLeft w:val="840"/>
                      <w:marRight w:val="0"/>
                      <w:marTop w:val="0"/>
                      <w:marBottom w:val="0"/>
                      <w:divBdr>
                        <w:top w:val="none" w:sz="0" w:space="0" w:color="auto"/>
                        <w:left w:val="none" w:sz="0" w:space="0" w:color="auto"/>
                        <w:bottom w:val="none" w:sz="0" w:space="0" w:color="auto"/>
                        <w:right w:val="none" w:sz="0" w:space="0" w:color="auto"/>
                      </w:divBdr>
                    </w:div>
                  </w:divsChild>
                </w:div>
              </w:divsChild>
            </w:div>
            <w:div w:id="478115062">
              <w:marLeft w:val="0"/>
              <w:marRight w:val="0"/>
              <w:marTop w:val="0"/>
              <w:marBottom w:val="0"/>
              <w:divBdr>
                <w:top w:val="none" w:sz="0" w:space="0" w:color="auto"/>
                <w:left w:val="none" w:sz="0" w:space="0" w:color="auto"/>
                <w:bottom w:val="none" w:sz="0" w:space="0" w:color="auto"/>
                <w:right w:val="none" w:sz="0" w:space="0" w:color="auto"/>
              </w:divBdr>
              <w:divsChild>
                <w:div w:id="135699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576614">
          <w:marLeft w:val="0"/>
          <w:marRight w:val="0"/>
          <w:marTop w:val="0"/>
          <w:marBottom w:val="0"/>
          <w:divBdr>
            <w:top w:val="none" w:sz="0" w:space="0" w:color="auto"/>
            <w:left w:val="none" w:sz="0" w:space="0" w:color="auto"/>
            <w:bottom w:val="none" w:sz="0" w:space="0" w:color="auto"/>
            <w:right w:val="none" w:sz="0" w:space="0" w:color="auto"/>
          </w:divBdr>
          <w:divsChild>
            <w:div w:id="1652295187">
              <w:marLeft w:val="0"/>
              <w:marRight w:val="0"/>
              <w:marTop w:val="0"/>
              <w:marBottom w:val="0"/>
              <w:divBdr>
                <w:top w:val="none" w:sz="0" w:space="0" w:color="auto"/>
                <w:left w:val="none" w:sz="0" w:space="0" w:color="auto"/>
                <w:bottom w:val="none" w:sz="0" w:space="0" w:color="auto"/>
                <w:right w:val="none" w:sz="0" w:space="0" w:color="auto"/>
              </w:divBdr>
              <w:divsChild>
                <w:div w:id="2063093120">
                  <w:marLeft w:val="0"/>
                  <w:marRight w:val="0"/>
                  <w:marTop w:val="0"/>
                  <w:marBottom w:val="0"/>
                  <w:divBdr>
                    <w:top w:val="none" w:sz="0" w:space="0" w:color="auto"/>
                    <w:left w:val="none" w:sz="0" w:space="0" w:color="auto"/>
                    <w:bottom w:val="none" w:sz="0" w:space="0" w:color="auto"/>
                    <w:right w:val="none" w:sz="0" w:space="0" w:color="auto"/>
                  </w:divBdr>
                </w:div>
                <w:div w:id="1900558214">
                  <w:marLeft w:val="0"/>
                  <w:marRight w:val="0"/>
                  <w:marTop w:val="0"/>
                  <w:marBottom w:val="0"/>
                  <w:divBdr>
                    <w:top w:val="none" w:sz="0" w:space="0" w:color="auto"/>
                    <w:left w:val="none" w:sz="0" w:space="0" w:color="auto"/>
                    <w:bottom w:val="none" w:sz="0" w:space="0" w:color="auto"/>
                    <w:right w:val="none" w:sz="0" w:space="0" w:color="auto"/>
                  </w:divBdr>
                  <w:divsChild>
                    <w:div w:id="1347563289">
                      <w:marLeft w:val="0"/>
                      <w:marRight w:val="0"/>
                      <w:marTop w:val="0"/>
                      <w:marBottom w:val="0"/>
                      <w:divBdr>
                        <w:top w:val="none" w:sz="0" w:space="0" w:color="auto"/>
                        <w:left w:val="none" w:sz="0" w:space="0" w:color="auto"/>
                        <w:bottom w:val="none" w:sz="0" w:space="0" w:color="auto"/>
                        <w:right w:val="none" w:sz="0" w:space="0" w:color="auto"/>
                      </w:divBdr>
                    </w:div>
                  </w:divsChild>
                </w:div>
                <w:div w:id="1702779767">
                  <w:marLeft w:val="0"/>
                  <w:marRight w:val="0"/>
                  <w:marTop w:val="0"/>
                  <w:marBottom w:val="0"/>
                  <w:divBdr>
                    <w:top w:val="none" w:sz="0" w:space="0" w:color="auto"/>
                    <w:left w:val="none" w:sz="0" w:space="0" w:color="auto"/>
                    <w:bottom w:val="none" w:sz="0" w:space="0" w:color="auto"/>
                    <w:right w:val="none" w:sz="0" w:space="0" w:color="auto"/>
                  </w:divBdr>
                  <w:divsChild>
                    <w:div w:id="386951365">
                      <w:marLeft w:val="0"/>
                      <w:marRight w:val="0"/>
                      <w:marTop w:val="0"/>
                      <w:marBottom w:val="0"/>
                      <w:divBdr>
                        <w:top w:val="none" w:sz="0" w:space="0" w:color="auto"/>
                        <w:left w:val="none" w:sz="0" w:space="0" w:color="auto"/>
                        <w:bottom w:val="none" w:sz="0" w:space="0" w:color="auto"/>
                        <w:right w:val="none" w:sz="0" w:space="0" w:color="auto"/>
                      </w:divBdr>
                    </w:div>
                  </w:divsChild>
                </w:div>
                <w:div w:id="1706321418">
                  <w:marLeft w:val="0"/>
                  <w:marRight w:val="0"/>
                  <w:marTop w:val="0"/>
                  <w:marBottom w:val="0"/>
                  <w:divBdr>
                    <w:top w:val="none" w:sz="0" w:space="0" w:color="auto"/>
                    <w:left w:val="none" w:sz="0" w:space="0" w:color="auto"/>
                    <w:bottom w:val="none" w:sz="0" w:space="0" w:color="auto"/>
                    <w:right w:val="none" w:sz="0" w:space="0" w:color="auto"/>
                  </w:divBdr>
                  <w:divsChild>
                    <w:div w:id="377707949">
                      <w:marLeft w:val="0"/>
                      <w:marRight w:val="0"/>
                      <w:marTop w:val="0"/>
                      <w:marBottom w:val="0"/>
                      <w:divBdr>
                        <w:top w:val="none" w:sz="0" w:space="0" w:color="auto"/>
                        <w:left w:val="none" w:sz="0" w:space="0" w:color="auto"/>
                        <w:bottom w:val="none" w:sz="0" w:space="0" w:color="auto"/>
                        <w:right w:val="none" w:sz="0" w:space="0" w:color="auto"/>
                      </w:divBdr>
                    </w:div>
                  </w:divsChild>
                </w:div>
                <w:div w:id="152837792">
                  <w:marLeft w:val="0"/>
                  <w:marRight w:val="0"/>
                  <w:marTop w:val="0"/>
                  <w:marBottom w:val="0"/>
                  <w:divBdr>
                    <w:top w:val="none" w:sz="0" w:space="0" w:color="auto"/>
                    <w:left w:val="none" w:sz="0" w:space="0" w:color="auto"/>
                    <w:bottom w:val="none" w:sz="0" w:space="0" w:color="auto"/>
                    <w:right w:val="none" w:sz="0" w:space="0" w:color="auto"/>
                  </w:divBdr>
                  <w:divsChild>
                    <w:div w:id="84031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56790">
              <w:marLeft w:val="0"/>
              <w:marRight w:val="0"/>
              <w:marTop w:val="0"/>
              <w:marBottom w:val="0"/>
              <w:divBdr>
                <w:top w:val="none" w:sz="0" w:space="0" w:color="auto"/>
                <w:left w:val="none" w:sz="0" w:space="0" w:color="auto"/>
                <w:bottom w:val="none" w:sz="0" w:space="0" w:color="auto"/>
                <w:right w:val="none" w:sz="0" w:space="0" w:color="auto"/>
              </w:divBdr>
              <w:divsChild>
                <w:div w:id="525170772">
                  <w:marLeft w:val="0"/>
                  <w:marRight w:val="0"/>
                  <w:marTop w:val="0"/>
                  <w:marBottom w:val="0"/>
                  <w:divBdr>
                    <w:top w:val="none" w:sz="0" w:space="0" w:color="auto"/>
                    <w:left w:val="none" w:sz="0" w:space="0" w:color="auto"/>
                    <w:bottom w:val="none" w:sz="0" w:space="0" w:color="auto"/>
                    <w:right w:val="none" w:sz="0" w:space="0" w:color="auto"/>
                  </w:divBdr>
                </w:div>
                <w:div w:id="141193433">
                  <w:marLeft w:val="0"/>
                  <w:marRight w:val="0"/>
                  <w:marTop w:val="0"/>
                  <w:marBottom w:val="0"/>
                  <w:divBdr>
                    <w:top w:val="none" w:sz="0" w:space="0" w:color="auto"/>
                    <w:left w:val="none" w:sz="0" w:space="0" w:color="auto"/>
                    <w:bottom w:val="none" w:sz="0" w:space="0" w:color="auto"/>
                    <w:right w:val="none" w:sz="0" w:space="0" w:color="auto"/>
                  </w:divBdr>
                  <w:divsChild>
                    <w:div w:id="1607469607">
                      <w:marLeft w:val="0"/>
                      <w:marRight w:val="0"/>
                      <w:marTop w:val="0"/>
                      <w:marBottom w:val="0"/>
                      <w:divBdr>
                        <w:top w:val="none" w:sz="0" w:space="0" w:color="auto"/>
                        <w:left w:val="none" w:sz="0" w:space="0" w:color="auto"/>
                        <w:bottom w:val="none" w:sz="0" w:space="0" w:color="auto"/>
                        <w:right w:val="none" w:sz="0" w:space="0" w:color="auto"/>
                      </w:divBdr>
                    </w:div>
                  </w:divsChild>
                </w:div>
                <w:div w:id="1591045514">
                  <w:marLeft w:val="0"/>
                  <w:marRight w:val="0"/>
                  <w:marTop w:val="0"/>
                  <w:marBottom w:val="0"/>
                  <w:divBdr>
                    <w:top w:val="none" w:sz="0" w:space="0" w:color="auto"/>
                    <w:left w:val="none" w:sz="0" w:space="0" w:color="auto"/>
                    <w:bottom w:val="none" w:sz="0" w:space="0" w:color="auto"/>
                    <w:right w:val="none" w:sz="0" w:space="0" w:color="auto"/>
                  </w:divBdr>
                  <w:divsChild>
                    <w:div w:id="1689331514">
                      <w:marLeft w:val="0"/>
                      <w:marRight w:val="0"/>
                      <w:marTop w:val="0"/>
                      <w:marBottom w:val="0"/>
                      <w:divBdr>
                        <w:top w:val="none" w:sz="0" w:space="0" w:color="auto"/>
                        <w:left w:val="none" w:sz="0" w:space="0" w:color="auto"/>
                        <w:bottom w:val="none" w:sz="0" w:space="0" w:color="auto"/>
                        <w:right w:val="none" w:sz="0" w:space="0" w:color="auto"/>
                      </w:divBdr>
                    </w:div>
                  </w:divsChild>
                </w:div>
                <w:div w:id="1404833063">
                  <w:marLeft w:val="0"/>
                  <w:marRight w:val="0"/>
                  <w:marTop w:val="0"/>
                  <w:marBottom w:val="0"/>
                  <w:divBdr>
                    <w:top w:val="none" w:sz="0" w:space="0" w:color="auto"/>
                    <w:left w:val="none" w:sz="0" w:space="0" w:color="auto"/>
                    <w:bottom w:val="none" w:sz="0" w:space="0" w:color="auto"/>
                    <w:right w:val="none" w:sz="0" w:space="0" w:color="auto"/>
                  </w:divBdr>
                  <w:divsChild>
                    <w:div w:id="1677726013">
                      <w:marLeft w:val="0"/>
                      <w:marRight w:val="0"/>
                      <w:marTop w:val="0"/>
                      <w:marBottom w:val="0"/>
                      <w:divBdr>
                        <w:top w:val="none" w:sz="0" w:space="0" w:color="auto"/>
                        <w:left w:val="none" w:sz="0" w:space="0" w:color="auto"/>
                        <w:bottom w:val="none" w:sz="0" w:space="0" w:color="auto"/>
                        <w:right w:val="none" w:sz="0" w:space="0" w:color="auto"/>
                      </w:divBdr>
                    </w:div>
                  </w:divsChild>
                </w:div>
                <w:div w:id="1745374494">
                  <w:marLeft w:val="0"/>
                  <w:marRight w:val="0"/>
                  <w:marTop w:val="0"/>
                  <w:marBottom w:val="0"/>
                  <w:divBdr>
                    <w:top w:val="none" w:sz="0" w:space="0" w:color="auto"/>
                    <w:left w:val="none" w:sz="0" w:space="0" w:color="auto"/>
                    <w:bottom w:val="none" w:sz="0" w:space="0" w:color="auto"/>
                    <w:right w:val="none" w:sz="0" w:space="0" w:color="auto"/>
                  </w:divBdr>
                  <w:divsChild>
                    <w:div w:id="702294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184354">
              <w:marLeft w:val="0"/>
              <w:marRight w:val="0"/>
              <w:marTop w:val="0"/>
              <w:marBottom w:val="0"/>
              <w:divBdr>
                <w:top w:val="none" w:sz="0" w:space="0" w:color="auto"/>
                <w:left w:val="none" w:sz="0" w:space="0" w:color="auto"/>
                <w:bottom w:val="none" w:sz="0" w:space="0" w:color="auto"/>
                <w:right w:val="none" w:sz="0" w:space="0" w:color="auto"/>
              </w:divBdr>
              <w:divsChild>
                <w:div w:id="124663904">
                  <w:marLeft w:val="0"/>
                  <w:marRight w:val="0"/>
                  <w:marTop w:val="0"/>
                  <w:marBottom w:val="0"/>
                  <w:divBdr>
                    <w:top w:val="none" w:sz="0" w:space="0" w:color="auto"/>
                    <w:left w:val="none" w:sz="0" w:space="0" w:color="auto"/>
                    <w:bottom w:val="none" w:sz="0" w:space="0" w:color="auto"/>
                    <w:right w:val="none" w:sz="0" w:space="0" w:color="auto"/>
                  </w:divBdr>
                </w:div>
              </w:divsChild>
            </w:div>
            <w:div w:id="1224218748">
              <w:marLeft w:val="0"/>
              <w:marRight w:val="0"/>
              <w:marTop w:val="0"/>
              <w:marBottom w:val="0"/>
              <w:divBdr>
                <w:top w:val="none" w:sz="0" w:space="0" w:color="auto"/>
                <w:left w:val="none" w:sz="0" w:space="0" w:color="auto"/>
                <w:bottom w:val="none" w:sz="0" w:space="0" w:color="auto"/>
                <w:right w:val="none" w:sz="0" w:space="0" w:color="auto"/>
              </w:divBdr>
              <w:divsChild>
                <w:div w:id="160248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788241">
          <w:marLeft w:val="0"/>
          <w:marRight w:val="0"/>
          <w:marTop w:val="0"/>
          <w:marBottom w:val="0"/>
          <w:divBdr>
            <w:top w:val="none" w:sz="0" w:space="0" w:color="auto"/>
            <w:left w:val="none" w:sz="0" w:space="0" w:color="auto"/>
            <w:bottom w:val="none" w:sz="0" w:space="0" w:color="auto"/>
            <w:right w:val="none" w:sz="0" w:space="0" w:color="auto"/>
          </w:divBdr>
          <w:divsChild>
            <w:div w:id="634680341">
              <w:marLeft w:val="0"/>
              <w:marRight w:val="0"/>
              <w:marTop w:val="0"/>
              <w:marBottom w:val="0"/>
              <w:divBdr>
                <w:top w:val="none" w:sz="0" w:space="0" w:color="auto"/>
                <w:left w:val="none" w:sz="0" w:space="0" w:color="auto"/>
                <w:bottom w:val="none" w:sz="0" w:space="0" w:color="auto"/>
                <w:right w:val="none" w:sz="0" w:space="0" w:color="auto"/>
              </w:divBdr>
              <w:divsChild>
                <w:div w:id="1148937457">
                  <w:marLeft w:val="0"/>
                  <w:marRight w:val="0"/>
                  <w:marTop w:val="0"/>
                  <w:marBottom w:val="0"/>
                  <w:divBdr>
                    <w:top w:val="none" w:sz="0" w:space="0" w:color="auto"/>
                    <w:left w:val="none" w:sz="0" w:space="0" w:color="auto"/>
                    <w:bottom w:val="none" w:sz="0" w:space="0" w:color="auto"/>
                    <w:right w:val="none" w:sz="0" w:space="0" w:color="auto"/>
                  </w:divBdr>
                </w:div>
              </w:divsChild>
            </w:div>
            <w:div w:id="1998417117">
              <w:marLeft w:val="0"/>
              <w:marRight w:val="0"/>
              <w:marTop w:val="0"/>
              <w:marBottom w:val="0"/>
              <w:divBdr>
                <w:top w:val="none" w:sz="0" w:space="0" w:color="auto"/>
                <w:left w:val="none" w:sz="0" w:space="0" w:color="auto"/>
                <w:bottom w:val="none" w:sz="0" w:space="0" w:color="auto"/>
                <w:right w:val="none" w:sz="0" w:space="0" w:color="auto"/>
              </w:divBdr>
              <w:divsChild>
                <w:div w:id="19688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466346">
          <w:marLeft w:val="0"/>
          <w:marRight w:val="0"/>
          <w:marTop w:val="0"/>
          <w:marBottom w:val="0"/>
          <w:divBdr>
            <w:top w:val="none" w:sz="0" w:space="0" w:color="auto"/>
            <w:left w:val="none" w:sz="0" w:space="0" w:color="auto"/>
            <w:bottom w:val="none" w:sz="0" w:space="0" w:color="auto"/>
            <w:right w:val="none" w:sz="0" w:space="0" w:color="auto"/>
          </w:divBdr>
          <w:divsChild>
            <w:div w:id="967006083">
              <w:marLeft w:val="0"/>
              <w:marRight w:val="0"/>
              <w:marTop w:val="0"/>
              <w:marBottom w:val="0"/>
              <w:divBdr>
                <w:top w:val="none" w:sz="0" w:space="0" w:color="auto"/>
                <w:left w:val="none" w:sz="0" w:space="0" w:color="auto"/>
                <w:bottom w:val="none" w:sz="0" w:space="0" w:color="auto"/>
                <w:right w:val="none" w:sz="0" w:space="0" w:color="auto"/>
              </w:divBdr>
              <w:divsChild>
                <w:div w:id="182060909">
                  <w:marLeft w:val="0"/>
                  <w:marRight w:val="0"/>
                  <w:marTop w:val="0"/>
                  <w:marBottom w:val="0"/>
                  <w:divBdr>
                    <w:top w:val="none" w:sz="0" w:space="0" w:color="auto"/>
                    <w:left w:val="none" w:sz="0" w:space="0" w:color="auto"/>
                    <w:bottom w:val="none" w:sz="0" w:space="0" w:color="auto"/>
                    <w:right w:val="none" w:sz="0" w:space="0" w:color="auto"/>
                  </w:divBdr>
                </w:div>
                <w:div w:id="369499611">
                  <w:marLeft w:val="0"/>
                  <w:marRight w:val="0"/>
                  <w:marTop w:val="0"/>
                  <w:marBottom w:val="0"/>
                  <w:divBdr>
                    <w:top w:val="none" w:sz="0" w:space="0" w:color="auto"/>
                    <w:left w:val="none" w:sz="0" w:space="0" w:color="auto"/>
                    <w:bottom w:val="none" w:sz="0" w:space="0" w:color="auto"/>
                    <w:right w:val="none" w:sz="0" w:space="0" w:color="auto"/>
                  </w:divBdr>
                  <w:divsChild>
                    <w:div w:id="1918009160">
                      <w:marLeft w:val="0"/>
                      <w:marRight w:val="0"/>
                      <w:marTop w:val="0"/>
                      <w:marBottom w:val="0"/>
                      <w:divBdr>
                        <w:top w:val="none" w:sz="0" w:space="0" w:color="auto"/>
                        <w:left w:val="none" w:sz="0" w:space="0" w:color="auto"/>
                        <w:bottom w:val="none" w:sz="0" w:space="0" w:color="auto"/>
                        <w:right w:val="none" w:sz="0" w:space="0" w:color="auto"/>
                      </w:divBdr>
                    </w:div>
                  </w:divsChild>
                </w:div>
                <w:div w:id="1634287164">
                  <w:marLeft w:val="0"/>
                  <w:marRight w:val="0"/>
                  <w:marTop w:val="0"/>
                  <w:marBottom w:val="0"/>
                  <w:divBdr>
                    <w:top w:val="none" w:sz="0" w:space="0" w:color="auto"/>
                    <w:left w:val="none" w:sz="0" w:space="0" w:color="auto"/>
                    <w:bottom w:val="none" w:sz="0" w:space="0" w:color="auto"/>
                    <w:right w:val="none" w:sz="0" w:space="0" w:color="auto"/>
                  </w:divBdr>
                  <w:divsChild>
                    <w:div w:id="1580482614">
                      <w:marLeft w:val="0"/>
                      <w:marRight w:val="0"/>
                      <w:marTop w:val="0"/>
                      <w:marBottom w:val="0"/>
                      <w:divBdr>
                        <w:top w:val="none" w:sz="0" w:space="0" w:color="auto"/>
                        <w:left w:val="none" w:sz="0" w:space="0" w:color="auto"/>
                        <w:bottom w:val="none" w:sz="0" w:space="0" w:color="auto"/>
                        <w:right w:val="none" w:sz="0" w:space="0" w:color="auto"/>
                      </w:divBdr>
                    </w:div>
                  </w:divsChild>
                </w:div>
                <w:div w:id="1941063313">
                  <w:marLeft w:val="0"/>
                  <w:marRight w:val="0"/>
                  <w:marTop w:val="0"/>
                  <w:marBottom w:val="0"/>
                  <w:divBdr>
                    <w:top w:val="none" w:sz="0" w:space="0" w:color="auto"/>
                    <w:left w:val="none" w:sz="0" w:space="0" w:color="auto"/>
                    <w:bottom w:val="none" w:sz="0" w:space="0" w:color="auto"/>
                    <w:right w:val="none" w:sz="0" w:space="0" w:color="auto"/>
                  </w:divBdr>
                  <w:divsChild>
                    <w:div w:id="545719426">
                      <w:marLeft w:val="0"/>
                      <w:marRight w:val="0"/>
                      <w:marTop w:val="0"/>
                      <w:marBottom w:val="0"/>
                      <w:divBdr>
                        <w:top w:val="none" w:sz="0" w:space="0" w:color="auto"/>
                        <w:left w:val="none" w:sz="0" w:space="0" w:color="auto"/>
                        <w:bottom w:val="none" w:sz="0" w:space="0" w:color="auto"/>
                        <w:right w:val="none" w:sz="0" w:space="0" w:color="auto"/>
                      </w:divBdr>
                    </w:div>
                  </w:divsChild>
                </w:div>
                <w:div w:id="1833521230">
                  <w:marLeft w:val="0"/>
                  <w:marRight w:val="0"/>
                  <w:marTop w:val="0"/>
                  <w:marBottom w:val="0"/>
                  <w:divBdr>
                    <w:top w:val="none" w:sz="0" w:space="0" w:color="auto"/>
                    <w:left w:val="none" w:sz="0" w:space="0" w:color="auto"/>
                    <w:bottom w:val="none" w:sz="0" w:space="0" w:color="auto"/>
                    <w:right w:val="none" w:sz="0" w:space="0" w:color="auto"/>
                  </w:divBdr>
                  <w:divsChild>
                    <w:div w:id="1428382463">
                      <w:marLeft w:val="0"/>
                      <w:marRight w:val="0"/>
                      <w:marTop w:val="0"/>
                      <w:marBottom w:val="0"/>
                      <w:divBdr>
                        <w:top w:val="none" w:sz="0" w:space="0" w:color="auto"/>
                        <w:left w:val="none" w:sz="0" w:space="0" w:color="auto"/>
                        <w:bottom w:val="none" w:sz="0" w:space="0" w:color="auto"/>
                        <w:right w:val="none" w:sz="0" w:space="0" w:color="auto"/>
                      </w:divBdr>
                    </w:div>
                  </w:divsChild>
                </w:div>
                <w:div w:id="2111193266">
                  <w:marLeft w:val="0"/>
                  <w:marRight w:val="0"/>
                  <w:marTop w:val="0"/>
                  <w:marBottom w:val="0"/>
                  <w:divBdr>
                    <w:top w:val="none" w:sz="0" w:space="0" w:color="auto"/>
                    <w:left w:val="none" w:sz="0" w:space="0" w:color="auto"/>
                    <w:bottom w:val="none" w:sz="0" w:space="0" w:color="auto"/>
                    <w:right w:val="none" w:sz="0" w:space="0" w:color="auto"/>
                  </w:divBdr>
                  <w:divsChild>
                    <w:div w:id="1831209501">
                      <w:marLeft w:val="0"/>
                      <w:marRight w:val="0"/>
                      <w:marTop w:val="0"/>
                      <w:marBottom w:val="0"/>
                      <w:divBdr>
                        <w:top w:val="none" w:sz="0" w:space="0" w:color="auto"/>
                        <w:left w:val="none" w:sz="0" w:space="0" w:color="auto"/>
                        <w:bottom w:val="none" w:sz="0" w:space="0" w:color="auto"/>
                        <w:right w:val="none" w:sz="0" w:space="0" w:color="auto"/>
                      </w:divBdr>
                    </w:div>
                  </w:divsChild>
                </w:div>
                <w:div w:id="1929532123">
                  <w:marLeft w:val="0"/>
                  <w:marRight w:val="0"/>
                  <w:marTop w:val="0"/>
                  <w:marBottom w:val="0"/>
                  <w:divBdr>
                    <w:top w:val="none" w:sz="0" w:space="0" w:color="auto"/>
                    <w:left w:val="none" w:sz="0" w:space="0" w:color="auto"/>
                    <w:bottom w:val="none" w:sz="0" w:space="0" w:color="auto"/>
                    <w:right w:val="none" w:sz="0" w:space="0" w:color="auto"/>
                  </w:divBdr>
                  <w:divsChild>
                    <w:div w:id="210583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475700">
              <w:marLeft w:val="0"/>
              <w:marRight w:val="0"/>
              <w:marTop w:val="0"/>
              <w:marBottom w:val="0"/>
              <w:divBdr>
                <w:top w:val="none" w:sz="0" w:space="0" w:color="auto"/>
                <w:left w:val="none" w:sz="0" w:space="0" w:color="auto"/>
                <w:bottom w:val="none" w:sz="0" w:space="0" w:color="auto"/>
                <w:right w:val="none" w:sz="0" w:space="0" w:color="auto"/>
              </w:divBdr>
              <w:divsChild>
                <w:div w:id="1332441004">
                  <w:marLeft w:val="0"/>
                  <w:marRight w:val="0"/>
                  <w:marTop w:val="0"/>
                  <w:marBottom w:val="0"/>
                  <w:divBdr>
                    <w:top w:val="none" w:sz="0" w:space="0" w:color="auto"/>
                    <w:left w:val="none" w:sz="0" w:space="0" w:color="auto"/>
                    <w:bottom w:val="none" w:sz="0" w:space="0" w:color="auto"/>
                    <w:right w:val="none" w:sz="0" w:space="0" w:color="auto"/>
                  </w:divBdr>
                </w:div>
              </w:divsChild>
            </w:div>
            <w:div w:id="1555042553">
              <w:marLeft w:val="0"/>
              <w:marRight w:val="0"/>
              <w:marTop w:val="0"/>
              <w:marBottom w:val="0"/>
              <w:divBdr>
                <w:top w:val="none" w:sz="0" w:space="0" w:color="auto"/>
                <w:left w:val="none" w:sz="0" w:space="0" w:color="auto"/>
                <w:bottom w:val="none" w:sz="0" w:space="0" w:color="auto"/>
                <w:right w:val="none" w:sz="0" w:space="0" w:color="auto"/>
              </w:divBdr>
              <w:divsChild>
                <w:div w:id="899678987">
                  <w:marLeft w:val="0"/>
                  <w:marRight w:val="0"/>
                  <w:marTop w:val="0"/>
                  <w:marBottom w:val="0"/>
                  <w:divBdr>
                    <w:top w:val="none" w:sz="0" w:space="0" w:color="auto"/>
                    <w:left w:val="none" w:sz="0" w:space="0" w:color="auto"/>
                    <w:bottom w:val="none" w:sz="0" w:space="0" w:color="auto"/>
                    <w:right w:val="none" w:sz="0" w:space="0" w:color="auto"/>
                  </w:divBdr>
                </w:div>
                <w:div w:id="1122771749">
                  <w:marLeft w:val="0"/>
                  <w:marRight w:val="0"/>
                  <w:marTop w:val="0"/>
                  <w:marBottom w:val="0"/>
                  <w:divBdr>
                    <w:top w:val="none" w:sz="0" w:space="0" w:color="auto"/>
                    <w:left w:val="none" w:sz="0" w:space="0" w:color="auto"/>
                    <w:bottom w:val="none" w:sz="0" w:space="0" w:color="auto"/>
                    <w:right w:val="none" w:sz="0" w:space="0" w:color="auto"/>
                  </w:divBdr>
                  <w:divsChild>
                    <w:div w:id="873737294">
                      <w:marLeft w:val="0"/>
                      <w:marRight w:val="0"/>
                      <w:marTop w:val="0"/>
                      <w:marBottom w:val="0"/>
                      <w:divBdr>
                        <w:top w:val="none" w:sz="0" w:space="0" w:color="auto"/>
                        <w:left w:val="none" w:sz="0" w:space="0" w:color="auto"/>
                        <w:bottom w:val="none" w:sz="0" w:space="0" w:color="auto"/>
                        <w:right w:val="none" w:sz="0" w:space="0" w:color="auto"/>
                      </w:divBdr>
                    </w:div>
                  </w:divsChild>
                </w:div>
                <w:div w:id="1789621292">
                  <w:marLeft w:val="0"/>
                  <w:marRight w:val="0"/>
                  <w:marTop w:val="0"/>
                  <w:marBottom w:val="0"/>
                  <w:divBdr>
                    <w:top w:val="none" w:sz="0" w:space="0" w:color="auto"/>
                    <w:left w:val="none" w:sz="0" w:space="0" w:color="auto"/>
                    <w:bottom w:val="none" w:sz="0" w:space="0" w:color="auto"/>
                    <w:right w:val="none" w:sz="0" w:space="0" w:color="auto"/>
                  </w:divBdr>
                  <w:divsChild>
                    <w:div w:id="1568374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466628">
          <w:marLeft w:val="0"/>
          <w:marRight w:val="0"/>
          <w:marTop w:val="0"/>
          <w:marBottom w:val="0"/>
          <w:divBdr>
            <w:top w:val="none" w:sz="0" w:space="0" w:color="auto"/>
            <w:left w:val="none" w:sz="0" w:space="0" w:color="auto"/>
            <w:bottom w:val="none" w:sz="0" w:space="0" w:color="auto"/>
            <w:right w:val="none" w:sz="0" w:space="0" w:color="auto"/>
          </w:divBdr>
          <w:divsChild>
            <w:div w:id="778330993">
              <w:marLeft w:val="0"/>
              <w:marRight w:val="0"/>
              <w:marTop w:val="0"/>
              <w:marBottom w:val="0"/>
              <w:divBdr>
                <w:top w:val="none" w:sz="0" w:space="0" w:color="auto"/>
                <w:left w:val="none" w:sz="0" w:space="0" w:color="auto"/>
                <w:bottom w:val="none" w:sz="0" w:space="0" w:color="auto"/>
                <w:right w:val="none" w:sz="0" w:space="0" w:color="auto"/>
              </w:divBdr>
            </w:div>
          </w:divsChild>
        </w:div>
        <w:div w:id="129826830">
          <w:marLeft w:val="0"/>
          <w:marRight w:val="0"/>
          <w:marTop w:val="0"/>
          <w:marBottom w:val="0"/>
          <w:divBdr>
            <w:top w:val="none" w:sz="0" w:space="0" w:color="auto"/>
            <w:left w:val="none" w:sz="0" w:space="0" w:color="auto"/>
            <w:bottom w:val="none" w:sz="0" w:space="0" w:color="auto"/>
            <w:right w:val="none" w:sz="0" w:space="0" w:color="auto"/>
          </w:divBdr>
          <w:divsChild>
            <w:div w:id="286279317">
              <w:marLeft w:val="0"/>
              <w:marRight w:val="0"/>
              <w:marTop w:val="0"/>
              <w:marBottom w:val="0"/>
              <w:divBdr>
                <w:top w:val="none" w:sz="0" w:space="0" w:color="auto"/>
                <w:left w:val="none" w:sz="0" w:space="0" w:color="auto"/>
                <w:bottom w:val="none" w:sz="0" w:space="0" w:color="auto"/>
                <w:right w:val="none" w:sz="0" w:space="0" w:color="auto"/>
              </w:divBdr>
              <w:divsChild>
                <w:div w:id="1233813217">
                  <w:marLeft w:val="0"/>
                  <w:marRight w:val="0"/>
                  <w:marTop w:val="0"/>
                  <w:marBottom w:val="0"/>
                  <w:divBdr>
                    <w:top w:val="none" w:sz="0" w:space="0" w:color="auto"/>
                    <w:left w:val="none" w:sz="0" w:space="0" w:color="auto"/>
                    <w:bottom w:val="none" w:sz="0" w:space="0" w:color="auto"/>
                    <w:right w:val="none" w:sz="0" w:space="0" w:color="auto"/>
                  </w:divBdr>
                </w:div>
                <w:div w:id="1141268863">
                  <w:marLeft w:val="0"/>
                  <w:marRight w:val="0"/>
                  <w:marTop w:val="0"/>
                  <w:marBottom w:val="0"/>
                  <w:divBdr>
                    <w:top w:val="none" w:sz="0" w:space="0" w:color="auto"/>
                    <w:left w:val="none" w:sz="0" w:space="0" w:color="auto"/>
                    <w:bottom w:val="none" w:sz="0" w:space="0" w:color="auto"/>
                    <w:right w:val="none" w:sz="0" w:space="0" w:color="auto"/>
                  </w:divBdr>
                  <w:divsChild>
                    <w:div w:id="904679084">
                      <w:marLeft w:val="0"/>
                      <w:marRight w:val="0"/>
                      <w:marTop w:val="0"/>
                      <w:marBottom w:val="0"/>
                      <w:divBdr>
                        <w:top w:val="none" w:sz="0" w:space="0" w:color="auto"/>
                        <w:left w:val="none" w:sz="0" w:space="0" w:color="auto"/>
                        <w:bottom w:val="none" w:sz="0" w:space="0" w:color="auto"/>
                        <w:right w:val="none" w:sz="0" w:space="0" w:color="auto"/>
                      </w:divBdr>
                    </w:div>
                  </w:divsChild>
                </w:div>
                <w:div w:id="1175804223">
                  <w:marLeft w:val="0"/>
                  <w:marRight w:val="0"/>
                  <w:marTop w:val="0"/>
                  <w:marBottom w:val="0"/>
                  <w:divBdr>
                    <w:top w:val="none" w:sz="0" w:space="0" w:color="auto"/>
                    <w:left w:val="none" w:sz="0" w:space="0" w:color="auto"/>
                    <w:bottom w:val="none" w:sz="0" w:space="0" w:color="auto"/>
                    <w:right w:val="none" w:sz="0" w:space="0" w:color="auto"/>
                  </w:divBdr>
                  <w:divsChild>
                    <w:div w:id="1767724310">
                      <w:marLeft w:val="0"/>
                      <w:marRight w:val="0"/>
                      <w:marTop w:val="0"/>
                      <w:marBottom w:val="0"/>
                      <w:divBdr>
                        <w:top w:val="none" w:sz="0" w:space="0" w:color="auto"/>
                        <w:left w:val="none" w:sz="0" w:space="0" w:color="auto"/>
                        <w:bottom w:val="none" w:sz="0" w:space="0" w:color="auto"/>
                        <w:right w:val="none" w:sz="0" w:space="0" w:color="auto"/>
                      </w:divBdr>
                    </w:div>
                  </w:divsChild>
                </w:div>
                <w:div w:id="710039524">
                  <w:marLeft w:val="0"/>
                  <w:marRight w:val="0"/>
                  <w:marTop w:val="0"/>
                  <w:marBottom w:val="0"/>
                  <w:divBdr>
                    <w:top w:val="none" w:sz="0" w:space="0" w:color="auto"/>
                    <w:left w:val="none" w:sz="0" w:space="0" w:color="auto"/>
                    <w:bottom w:val="none" w:sz="0" w:space="0" w:color="auto"/>
                    <w:right w:val="none" w:sz="0" w:space="0" w:color="auto"/>
                  </w:divBdr>
                  <w:divsChild>
                    <w:div w:id="1801607302">
                      <w:marLeft w:val="0"/>
                      <w:marRight w:val="0"/>
                      <w:marTop w:val="0"/>
                      <w:marBottom w:val="0"/>
                      <w:divBdr>
                        <w:top w:val="none" w:sz="0" w:space="0" w:color="auto"/>
                        <w:left w:val="none" w:sz="0" w:space="0" w:color="auto"/>
                        <w:bottom w:val="none" w:sz="0" w:space="0" w:color="auto"/>
                        <w:right w:val="none" w:sz="0" w:space="0" w:color="auto"/>
                      </w:divBdr>
                    </w:div>
                  </w:divsChild>
                </w:div>
                <w:div w:id="2055231641">
                  <w:marLeft w:val="0"/>
                  <w:marRight w:val="0"/>
                  <w:marTop w:val="0"/>
                  <w:marBottom w:val="0"/>
                  <w:divBdr>
                    <w:top w:val="none" w:sz="0" w:space="0" w:color="auto"/>
                    <w:left w:val="none" w:sz="0" w:space="0" w:color="auto"/>
                    <w:bottom w:val="none" w:sz="0" w:space="0" w:color="auto"/>
                    <w:right w:val="none" w:sz="0" w:space="0" w:color="auto"/>
                  </w:divBdr>
                  <w:divsChild>
                    <w:div w:id="199282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999190">
              <w:marLeft w:val="0"/>
              <w:marRight w:val="0"/>
              <w:marTop w:val="0"/>
              <w:marBottom w:val="0"/>
              <w:divBdr>
                <w:top w:val="none" w:sz="0" w:space="0" w:color="auto"/>
                <w:left w:val="none" w:sz="0" w:space="0" w:color="auto"/>
                <w:bottom w:val="none" w:sz="0" w:space="0" w:color="auto"/>
                <w:right w:val="none" w:sz="0" w:space="0" w:color="auto"/>
              </w:divBdr>
              <w:divsChild>
                <w:div w:id="1862091129">
                  <w:marLeft w:val="0"/>
                  <w:marRight w:val="0"/>
                  <w:marTop w:val="0"/>
                  <w:marBottom w:val="0"/>
                  <w:divBdr>
                    <w:top w:val="none" w:sz="0" w:space="0" w:color="auto"/>
                    <w:left w:val="none" w:sz="0" w:space="0" w:color="auto"/>
                    <w:bottom w:val="none" w:sz="0" w:space="0" w:color="auto"/>
                    <w:right w:val="none" w:sz="0" w:space="0" w:color="auto"/>
                  </w:divBdr>
                </w:div>
                <w:div w:id="1286961229">
                  <w:marLeft w:val="0"/>
                  <w:marRight w:val="0"/>
                  <w:marTop w:val="0"/>
                  <w:marBottom w:val="0"/>
                  <w:divBdr>
                    <w:top w:val="none" w:sz="0" w:space="0" w:color="auto"/>
                    <w:left w:val="none" w:sz="0" w:space="0" w:color="auto"/>
                    <w:bottom w:val="none" w:sz="0" w:space="0" w:color="auto"/>
                    <w:right w:val="none" w:sz="0" w:space="0" w:color="auto"/>
                  </w:divBdr>
                  <w:divsChild>
                    <w:div w:id="1431462627">
                      <w:marLeft w:val="0"/>
                      <w:marRight w:val="0"/>
                      <w:marTop w:val="0"/>
                      <w:marBottom w:val="0"/>
                      <w:divBdr>
                        <w:top w:val="none" w:sz="0" w:space="0" w:color="auto"/>
                        <w:left w:val="none" w:sz="0" w:space="0" w:color="auto"/>
                        <w:bottom w:val="none" w:sz="0" w:space="0" w:color="auto"/>
                        <w:right w:val="none" w:sz="0" w:space="0" w:color="auto"/>
                      </w:divBdr>
                    </w:div>
                  </w:divsChild>
                </w:div>
                <w:div w:id="1665352945">
                  <w:marLeft w:val="0"/>
                  <w:marRight w:val="0"/>
                  <w:marTop w:val="0"/>
                  <w:marBottom w:val="0"/>
                  <w:divBdr>
                    <w:top w:val="none" w:sz="0" w:space="0" w:color="auto"/>
                    <w:left w:val="none" w:sz="0" w:space="0" w:color="auto"/>
                    <w:bottom w:val="none" w:sz="0" w:space="0" w:color="auto"/>
                    <w:right w:val="none" w:sz="0" w:space="0" w:color="auto"/>
                  </w:divBdr>
                  <w:divsChild>
                    <w:div w:id="1050105184">
                      <w:marLeft w:val="0"/>
                      <w:marRight w:val="0"/>
                      <w:marTop w:val="0"/>
                      <w:marBottom w:val="0"/>
                      <w:divBdr>
                        <w:top w:val="none" w:sz="0" w:space="0" w:color="auto"/>
                        <w:left w:val="none" w:sz="0" w:space="0" w:color="auto"/>
                        <w:bottom w:val="none" w:sz="0" w:space="0" w:color="auto"/>
                        <w:right w:val="none" w:sz="0" w:space="0" w:color="auto"/>
                      </w:divBdr>
                    </w:div>
                  </w:divsChild>
                </w:div>
                <w:div w:id="1913733216">
                  <w:marLeft w:val="0"/>
                  <w:marRight w:val="0"/>
                  <w:marTop w:val="0"/>
                  <w:marBottom w:val="0"/>
                  <w:divBdr>
                    <w:top w:val="none" w:sz="0" w:space="0" w:color="auto"/>
                    <w:left w:val="none" w:sz="0" w:space="0" w:color="auto"/>
                    <w:bottom w:val="none" w:sz="0" w:space="0" w:color="auto"/>
                    <w:right w:val="none" w:sz="0" w:space="0" w:color="auto"/>
                  </w:divBdr>
                  <w:divsChild>
                    <w:div w:id="153793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659276">
              <w:marLeft w:val="0"/>
              <w:marRight w:val="0"/>
              <w:marTop w:val="0"/>
              <w:marBottom w:val="0"/>
              <w:divBdr>
                <w:top w:val="none" w:sz="0" w:space="0" w:color="auto"/>
                <w:left w:val="none" w:sz="0" w:space="0" w:color="auto"/>
                <w:bottom w:val="none" w:sz="0" w:space="0" w:color="auto"/>
                <w:right w:val="none" w:sz="0" w:space="0" w:color="auto"/>
              </w:divBdr>
              <w:divsChild>
                <w:div w:id="339741343">
                  <w:marLeft w:val="0"/>
                  <w:marRight w:val="0"/>
                  <w:marTop w:val="0"/>
                  <w:marBottom w:val="0"/>
                  <w:divBdr>
                    <w:top w:val="none" w:sz="0" w:space="0" w:color="auto"/>
                    <w:left w:val="none" w:sz="0" w:space="0" w:color="auto"/>
                    <w:bottom w:val="none" w:sz="0" w:space="0" w:color="auto"/>
                    <w:right w:val="none" w:sz="0" w:space="0" w:color="auto"/>
                  </w:divBdr>
                </w:div>
                <w:div w:id="1337923363">
                  <w:marLeft w:val="0"/>
                  <w:marRight w:val="0"/>
                  <w:marTop w:val="0"/>
                  <w:marBottom w:val="0"/>
                  <w:divBdr>
                    <w:top w:val="none" w:sz="0" w:space="0" w:color="auto"/>
                    <w:left w:val="none" w:sz="0" w:space="0" w:color="auto"/>
                    <w:bottom w:val="none" w:sz="0" w:space="0" w:color="auto"/>
                    <w:right w:val="none" w:sz="0" w:space="0" w:color="auto"/>
                  </w:divBdr>
                  <w:divsChild>
                    <w:div w:id="2120224341">
                      <w:marLeft w:val="0"/>
                      <w:marRight w:val="0"/>
                      <w:marTop w:val="0"/>
                      <w:marBottom w:val="0"/>
                      <w:divBdr>
                        <w:top w:val="none" w:sz="0" w:space="0" w:color="auto"/>
                        <w:left w:val="none" w:sz="0" w:space="0" w:color="auto"/>
                        <w:bottom w:val="none" w:sz="0" w:space="0" w:color="auto"/>
                        <w:right w:val="none" w:sz="0" w:space="0" w:color="auto"/>
                      </w:divBdr>
                    </w:div>
                  </w:divsChild>
                </w:div>
                <w:div w:id="1537542697">
                  <w:marLeft w:val="0"/>
                  <w:marRight w:val="0"/>
                  <w:marTop w:val="0"/>
                  <w:marBottom w:val="0"/>
                  <w:divBdr>
                    <w:top w:val="none" w:sz="0" w:space="0" w:color="auto"/>
                    <w:left w:val="none" w:sz="0" w:space="0" w:color="auto"/>
                    <w:bottom w:val="none" w:sz="0" w:space="0" w:color="auto"/>
                    <w:right w:val="none" w:sz="0" w:space="0" w:color="auto"/>
                  </w:divBdr>
                  <w:divsChild>
                    <w:div w:id="565148589">
                      <w:marLeft w:val="0"/>
                      <w:marRight w:val="0"/>
                      <w:marTop w:val="0"/>
                      <w:marBottom w:val="0"/>
                      <w:divBdr>
                        <w:top w:val="none" w:sz="0" w:space="0" w:color="auto"/>
                        <w:left w:val="none" w:sz="0" w:space="0" w:color="auto"/>
                        <w:bottom w:val="none" w:sz="0" w:space="0" w:color="auto"/>
                        <w:right w:val="none" w:sz="0" w:space="0" w:color="auto"/>
                      </w:divBdr>
                    </w:div>
                  </w:divsChild>
                </w:div>
                <w:div w:id="87774293">
                  <w:marLeft w:val="0"/>
                  <w:marRight w:val="0"/>
                  <w:marTop w:val="0"/>
                  <w:marBottom w:val="0"/>
                  <w:divBdr>
                    <w:top w:val="none" w:sz="0" w:space="0" w:color="auto"/>
                    <w:left w:val="none" w:sz="0" w:space="0" w:color="auto"/>
                    <w:bottom w:val="none" w:sz="0" w:space="0" w:color="auto"/>
                    <w:right w:val="none" w:sz="0" w:space="0" w:color="auto"/>
                  </w:divBdr>
                  <w:divsChild>
                    <w:div w:id="1616207288">
                      <w:marLeft w:val="0"/>
                      <w:marRight w:val="0"/>
                      <w:marTop w:val="0"/>
                      <w:marBottom w:val="0"/>
                      <w:divBdr>
                        <w:top w:val="none" w:sz="0" w:space="0" w:color="auto"/>
                        <w:left w:val="none" w:sz="0" w:space="0" w:color="auto"/>
                        <w:bottom w:val="none" w:sz="0" w:space="0" w:color="auto"/>
                        <w:right w:val="none" w:sz="0" w:space="0" w:color="auto"/>
                      </w:divBdr>
                    </w:div>
                  </w:divsChild>
                </w:div>
                <w:div w:id="825441154">
                  <w:marLeft w:val="0"/>
                  <w:marRight w:val="0"/>
                  <w:marTop w:val="0"/>
                  <w:marBottom w:val="0"/>
                  <w:divBdr>
                    <w:top w:val="none" w:sz="0" w:space="0" w:color="auto"/>
                    <w:left w:val="none" w:sz="0" w:space="0" w:color="auto"/>
                    <w:bottom w:val="none" w:sz="0" w:space="0" w:color="auto"/>
                    <w:right w:val="none" w:sz="0" w:space="0" w:color="auto"/>
                  </w:divBdr>
                  <w:divsChild>
                    <w:div w:id="1431004949">
                      <w:marLeft w:val="0"/>
                      <w:marRight w:val="0"/>
                      <w:marTop w:val="0"/>
                      <w:marBottom w:val="0"/>
                      <w:divBdr>
                        <w:top w:val="none" w:sz="0" w:space="0" w:color="auto"/>
                        <w:left w:val="none" w:sz="0" w:space="0" w:color="auto"/>
                        <w:bottom w:val="none" w:sz="0" w:space="0" w:color="auto"/>
                        <w:right w:val="none" w:sz="0" w:space="0" w:color="auto"/>
                      </w:divBdr>
                    </w:div>
                  </w:divsChild>
                </w:div>
                <w:div w:id="1615558984">
                  <w:marLeft w:val="0"/>
                  <w:marRight w:val="0"/>
                  <w:marTop w:val="0"/>
                  <w:marBottom w:val="0"/>
                  <w:divBdr>
                    <w:top w:val="none" w:sz="0" w:space="0" w:color="auto"/>
                    <w:left w:val="none" w:sz="0" w:space="0" w:color="auto"/>
                    <w:bottom w:val="none" w:sz="0" w:space="0" w:color="auto"/>
                    <w:right w:val="none" w:sz="0" w:space="0" w:color="auto"/>
                  </w:divBdr>
                  <w:divsChild>
                    <w:div w:id="1943220787">
                      <w:marLeft w:val="0"/>
                      <w:marRight w:val="0"/>
                      <w:marTop w:val="0"/>
                      <w:marBottom w:val="0"/>
                      <w:divBdr>
                        <w:top w:val="none" w:sz="0" w:space="0" w:color="auto"/>
                        <w:left w:val="none" w:sz="0" w:space="0" w:color="auto"/>
                        <w:bottom w:val="none" w:sz="0" w:space="0" w:color="auto"/>
                        <w:right w:val="none" w:sz="0" w:space="0" w:color="auto"/>
                      </w:divBdr>
                    </w:div>
                  </w:divsChild>
                </w:div>
                <w:div w:id="433864398">
                  <w:marLeft w:val="0"/>
                  <w:marRight w:val="0"/>
                  <w:marTop w:val="0"/>
                  <w:marBottom w:val="0"/>
                  <w:divBdr>
                    <w:top w:val="none" w:sz="0" w:space="0" w:color="auto"/>
                    <w:left w:val="none" w:sz="0" w:space="0" w:color="auto"/>
                    <w:bottom w:val="none" w:sz="0" w:space="0" w:color="auto"/>
                    <w:right w:val="none" w:sz="0" w:space="0" w:color="auto"/>
                  </w:divBdr>
                  <w:divsChild>
                    <w:div w:id="191878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119135">
              <w:marLeft w:val="0"/>
              <w:marRight w:val="0"/>
              <w:marTop w:val="0"/>
              <w:marBottom w:val="0"/>
              <w:divBdr>
                <w:top w:val="none" w:sz="0" w:space="0" w:color="auto"/>
                <w:left w:val="none" w:sz="0" w:space="0" w:color="auto"/>
                <w:bottom w:val="none" w:sz="0" w:space="0" w:color="auto"/>
                <w:right w:val="none" w:sz="0" w:space="0" w:color="auto"/>
              </w:divBdr>
              <w:divsChild>
                <w:div w:id="1988589353">
                  <w:marLeft w:val="0"/>
                  <w:marRight w:val="0"/>
                  <w:marTop w:val="0"/>
                  <w:marBottom w:val="0"/>
                  <w:divBdr>
                    <w:top w:val="none" w:sz="0" w:space="0" w:color="auto"/>
                    <w:left w:val="none" w:sz="0" w:space="0" w:color="auto"/>
                    <w:bottom w:val="none" w:sz="0" w:space="0" w:color="auto"/>
                    <w:right w:val="none" w:sz="0" w:space="0" w:color="auto"/>
                  </w:divBdr>
                </w:div>
                <w:div w:id="1573854349">
                  <w:marLeft w:val="0"/>
                  <w:marRight w:val="0"/>
                  <w:marTop w:val="0"/>
                  <w:marBottom w:val="0"/>
                  <w:divBdr>
                    <w:top w:val="none" w:sz="0" w:space="0" w:color="auto"/>
                    <w:left w:val="none" w:sz="0" w:space="0" w:color="auto"/>
                    <w:bottom w:val="none" w:sz="0" w:space="0" w:color="auto"/>
                    <w:right w:val="none" w:sz="0" w:space="0" w:color="auto"/>
                  </w:divBdr>
                  <w:divsChild>
                    <w:div w:id="2032142839">
                      <w:marLeft w:val="0"/>
                      <w:marRight w:val="0"/>
                      <w:marTop w:val="0"/>
                      <w:marBottom w:val="0"/>
                      <w:divBdr>
                        <w:top w:val="none" w:sz="0" w:space="0" w:color="auto"/>
                        <w:left w:val="none" w:sz="0" w:space="0" w:color="auto"/>
                        <w:bottom w:val="none" w:sz="0" w:space="0" w:color="auto"/>
                        <w:right w:val="none" w:sz="0" w:space="0" w:color="auto"/>
                      </w:divBdr>
                    </w:div>
                  </w:divsChild>
                </w:div>
                <w:div w:id="1204250978">
                  <w:marLeft w:val="0"/>
                  <w:marRight w:val="0"/>
                  <w:marTop w:val="0"/>
                  <w:marBottom w:val="0"/>
                  <w:divBdr>
                    <w:top w:val="none" w:sz="0" w:space="0" w:color="auto"/>
                    <w:left w:val="none" w:sz="0" w:space="0" w:color="auto"/>
                    <w:bottom w:val="none" w:sz="0" w:space="0" w:color="auto"/>
                    <w:right w:val="none" w:sz="0" w:space="0" w:color="auto"/>
                  </w:divBdr>
                  <w:divsChild>
                    <w:div w:id="1332174456">
                      <w:marLeft w:val="0"/>
                      <w:marRight w:val="0"/>
                      <w:marTop w:val="0"/>
                      <w:marBottom w:val="0"/>
                      <w:divBdr>
                        <w:top w:val="none" w:sz="0" w:space="0" w:color="auto"/>
                        <w:left w:val="none" w:sz="0" w:space="0" w:color="auto"/>
                        <w:bottom w:val="none" w:sz="0" w:space="0" w:color="auto"/>
                        <w:right w:val="none" w:sz="0" w:space="0" w:color="auto"/>
                      </w:divBdr>
                    </w:div>
                  </w:divsChild>
                </w:div>
                <w:div w:id="2145658887">
                  <w:marLeft w:val="0"/>
                  <w:marRight w:val="0"/>
                  <w:marTop w:val="0"/>
                  <w:marBottom w:val="0"/>
                  <w:divBdr>
                    <w:top w:val="none" w:sz="0" w:space="0" w:color="auto"/>
                    <w:left w:val="none" w:sz="0" w:space="0" w:color="auto"/>
                    <w:bottom w:val="none" w:sz="0" w:space="0" w:color="auto"/>
                    <w:right w:val="none" w:sz="0" w:space="0" w:color="auto"/>
                  </w:divBdr>
                  <w:divsChild>
                    <w:div w:id="253393488">
                      <w:marLeft w:val="0"/>
                      <w:marRight w:val="0"/>
                      <w:marTop w:val="0"/>
                      <w:marBottom w:val="0"/>
                      <w:divBdr>
                        <w:top w:val="none" w:sz="0" w:space="0" w:color="auto"/>
                        <w:left w:val="none" w:sz="0" w:space="0" w:color="auto"/>
                        <w:bottom w:val="none" w:sz="0" w:space="0" w:color="auto"/>
                        <w:right w:val="none" w:sz="0" w:space="0" w:color="auto"/>
                      </w:divBdr>
                    </w:div>
                  </w:divsChild>
                </w:div>
                <w:div w:id="453250009">
                  <w:marLeft w:val="0"/>
                  <w:marRight w:val="0"/>
                  <w:marTop w:val="0"/>
                  <w:marBottom w:val="0"/>
                  <w:divBdr>
                    <w:top w:val="none" w:sz="0" w:space="0" w:color="auto"/>
                    <w:left w:val="none" w:sz="0" w:space="0" w:color="auto"/>
                    <w:bottom w:val="none" w:sz="0" w:space="0" w:color="auto"/>
                    <w:right w:val="none" w:sz="0" w:space="0" w:color="auto"/>
                  </w:divBdr>
                  <w:divsChild>
                    <w:div w:id="379017346">
                      <w:marLeft w:val="0"/>
                      <w:marRight w:val="0"/>
                      <w:marTop w:val="0"/>
                      <w:marBottom w:val="0"/>
                      <w:divBdr>
                        <w:top w:val="none" w:sz="0" w:space="0" w:color="auto"/>
                        <w:left w:val="none" w:sz="0" w:space="0" w:color="auto"/>
                        <w:bottom w:val="none" w:sz="0" w:space="0" w:color="auto"/>
                        <w:right w:val="none" w:sz="0" w:space="0" w:color="auto"/>
                      </w:divBdr>
                    </w:div>
                  </w:divsChild>
                </w:div>
                <w:div w:id="1067801511">
                  <w:marLeft w:val="0"/>
                  <w:marRight w:val="0"/>
                  <w:marTop w:val="0"/>
                  <w:marBottom w:val="0"/>
                  <w:divBdr>
                    <w:top w:val="none" w:sz="0" w:space="0" w:color="auto"/>
                    <w:left w:val="none" w:sz="0" w:space="0" w:color="auto"/>
                    <w:bottom w:val="none" w:sz="0" w:space="0" w:color="auto"/>
                    <w:right w:val="none" w:sz="0" w:space="0" w:color="auto"/>
                  </w:divBdr>
                  <w:divsChild>
                    <w:div w:id="207114511">
                      <w:marLeft w:val="0"/>
                      <w:marRight w:val="0"/>
                      <w:marTop w:val="0"/>
                      <w:marBottom w:val="0"/>
                      <w:divBdr>
                        <w:top w:val="none" w:sz="0" w:space="0" w:color="auto"/>
                        <w:left w:val="none" w:sz="0" w:space="0" w:color="auto"/>
                        <w:bottom w:val="none" w:sz="0" w:space="0" w:color="auto"/>
                        <w:right w:val="none" w:sz="0" w:space="0" w:color="auto"/>
                      </w:divBdr>
                    </w:div>
                  </w:divsChild>
                </w:div>
                <w:div w:id="458652101">
                  <w:marLeft w:val="0"/>
                  <w:marRight w:val="0"/>
                  <w:marTop w:val="0"/>
                  <w:marBottom w:val="0"/>
                  <w:divBdr>
                    <w:top w:val="none" w:sz="0" w:space="0" w:color="auto"/>
                    <w:left w:val="none" w:sz="0" w:space="0" w:color="auto"/>
                    <w:bottom w:val="none" w:sz="0" w:space="0" w:color="auto"/>
                    <w:right w:val="none" w:sz="0" w:space="0" w:color="auto"/>
                  </w:divBdr>
                  <w:divsChild>
                    <w:div w:id="968625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116756">
              <w:marLeft w:val="0"/>
              <w:marRight w:val="0"/>
              <w:marTop w:val="0"/>
              <w:marBottom w:val="0"/>
              <w:divBdr>
                <w:top w:val="none" w:sz="0" w:space="0" w:color="auto"/>
                <w:left w:val="none" w:sz="0" w:space="0" w:color="auto"/>
                <w:bottom w:val="none" w:sz="0" w:space="0" w:color="auto"/>
                <w:right w:val="none" w:sz="0" w:space="0" w:color="auto"/>
              </w:divBdr>
              <w:divsChild>
                <w:div w:id="193968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74584">
          <w:marLeft w:val="0"/>
          <w:marRight w:val="0"/>
          <w:marTop w:val="0"/>
          <w:marBottom w:val="0"/>
          <w:divBdr>
            <w:top w:val="none" w:sz="0" w:space="0" w:color="auto"/>
            <w:left w:val="none" w:sz="0" w:space="0" w:color="auto"/>
            <w:bottom w:val="none" w:sz="0" w:space="0" w:color="auto"/>
            <w:right w:val="none" w:sz="0" w:space="0" w:color="auto"/>
          </w:divBdr>
          <w:divsChild>
            <w:div w:id="108549103">
              <w:marLeft w:val="0"/>
              <w:marRight w:val="0"/>
              <w:marTop w:val="0"/>
              <w:marBottom w:val="0"/>
              <w:divBdr>
                <w:top w:val="none" w:sz="0" w:space="0" w:color="auto"/>
                <w:left w:val="none" w:sz="0" w:space="0" w:color="auto"/>
                <w:bottom w:val="none" w:sz="0" w:space="0" w:color="auto"/>
                <w:right w:val="none" w:sz="0" w:space="0" w:color="auto"/>
              </w:divBdr>
              <w:divsChild>
                <w:div w:id="444808647">
                  <w:marLeft w:val="0"/>
                  <w:marRight w:val="0"/>
                  <w:marTop w:val="0"/>
                  <w:marBottom w:val="0"/>
                  <w:divBdr>
                    <w:top w:val="none" w:sz="0" w:space="0" w:color="auto"/>
                    <w:left w:val="none" w:sz="0" w:space="0" w:color="auto"/>
                    <w:bottom w:val="none" w:sz="0" w:space="0" w:color="auto"/>
                    <w:right w:val="none" w:sz="0" w:space="0" w:color="auto"/>
                  </w:divBdr>
                </w:div>
              </w:divsChild>
            </w:div>
            <w:div w:id="777063302">
              <w:marLeft w:val="0"/>
              <w:marRight w:val="0"/>
              <w:marTop w:val="0"/>
              <w:marBottom w:val="0"/>
              <w:divBdr>
                <w:top w:val="none" w:sz="0" w:space="0" w:color="auto"/>
                <w:left w:val="none" w:sz="0" w:space="0" w:color="auto"/>
                <w:bottom w:val="none" w:sz="0" w:space="0" w:color="auto"/>
                <w:right w:val="none" w:sz="0" w:space="0" w:color="auto"/>
              </w:divBdr>
              <w:divsChild>
                <w:div w:id="454106985">
                  <w:marLeft w:val="0"/>
                  <w:marRight w:val="0"/>
                  <w:marTop w:val="0"/>
                  <w:marBottom w:val="0"/>
                  <w:divBdr>
                    <w:top w:val="none" w:sz="0" w:space="0" w:color="auto"/>
                    <w:left w:val="none" w:sz="0" w:space="0" w:color="auto"/>
                    <w:bottom w:val="none" w:sz="0" w:space="0" w:color="auto"/>
                    <w:right w:val="none" w:sz="0" w:space="0" w:color="auto"/>
                  </w:divBdr>
                </w:div>
                <w:div w:id="1395397215">
                  <w:marLeft w:val="0"/>
                  <w:marRight w:val="0"/>
                  <w:marTop w:val="0"/>
                  <w:marBottom w:val="0"/>
                  <w:divBdr>
                    <w:top w:val="none" w:sz="0" w:space="0" w:color="auto"/>
                    <w:left w:val="none" w:sz="0" w:space="0" w:color="auto"/>
                    <w:bottom w:val="none" w:sz="0" w:space="0" w:color="auto"/>
                    <w:right w:val="none" w:sz="0" w:space="0" w:color="auto"/>
                  </w:divBdr>
                  <w:divsChild>
                    <w:div w:id="341516806">
                      <w:marLeft w:val="0"/>
                      <w:marRight w:val="0"/>
                      <w:marTop w:val="0"/>
                      <w:marBottom w:val="0"/>
                      <w:divBdr>
                        <w:top w:val="none" w:sz="0" w:space="0" w:color="auto"/>
                        <w:left w:val="none" w:sz="0" w:space="0" w:color="auto"/>
                        <w:bottom w:val="none" w:sz="0" w:space="0" w:color="auto"/>
                        <w:right w:val="none" w:sz="0" w:space="0" w:color="auto"/>
                      </w:divBdr>
                    </w:div>
                  </w:divsChild>
                </w:div>
                <w:div w:id="494225489">
                  <w:marLeft w:val="0"/>
                  <w:marRight w:val="0"/>
                  <w:marTop w:val="0"/>
                  <w:marBottom w:val="0"/>
                  <w:divBdr>
                    <w:top w:val="none" w:sz="0" w:space="0" w:color="auto"/>
                    <w:left w:val="none" w:sz="0" w:space="0" w:color="auto"/>
                    <w:bottom w:val="none" w:sz="0" w:space="0" w:color="auto"/>
                    <w:right w:val="none" w:sz="0" w:space="0" w:color="auto"/>
                  </w:divBdr>
                  <w:divsChild>
                    <w:div w:id="1512334013">
                      <w:marLeft w:val="0"/>
                      <w:marRight w:val="0"/>
                      <w:marTop w:val="0"/>
                      <w:marBottom w:val="0"/>
                      <w:divBdr>
                        <w:top w:val="none" w:sz="0" w:space="0" w:color="auto"/>
                        <w:left w:val="none" w:sz="0" w:space="0" w:color="auto"/>
                        <w:bottom w:val="none" w:sz="0" w:space="0" w:color="auto"/>
                        <w:right w:val="none" w:sz="0" w:space="0" w:color="auto"/>
                      </w:divBdr>
                    </w:div>
                  </w:divsChild>
                </w:div>
                <w:div w:id="430707578">
                  <w:marLeft w:val="0"/>
                  <w:marRight w:val="0"/>
                  <w:marTop w:val="0"/>
                  <w:marBottom w:val="0"/>
                  <w:divBdr>
                    <w:top w:val="none" w:sz="0" w:space="0" w:color="auto"/>
                    <w:left w:val="none" w:sz="0" w:space="0" w:color="auto"/>
                    <w:bottom w:val="none" w:sz="0" w:space="0" w:color="auto"/>
                    <w:right w:val="none" w:sz="0" w:space="0" w:color="auto"/>
                  </w:divBdr>
                  <w:divsChild>
                    <w:div w:id="187873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14133">
              <w:marLeft w:val="0"/>
              <w:marRight w:val="0"/>
              <w:marTop w:val="0"/>
              <w:marBottom w:val="0"/>
              <w:divBdr>
                <w:top w:val="none" w:sz="0" w:space="0" w:color="auto"/>
                <w:left w:val="none" w:sz="0" w:space="0" w:color="auto"/>
                <w:bottom w:val="none" w:sz="0" w:space="0" w:color="auto"/>
                <w:right w:val="none" w:sz="0" w:space="0" w:color="auto"/>
              </w:divBdr>
              <w:divsChild>
                <w:div w:id="413551287">
                  <w:marLeft w:val="0"/>
                  <w:marRight w:val="0"/>
                  <w:marTop w:val="0"/>
                  <w:marBottom w:val="0"/>
                  <w:divBdr>
                    <w:top w:val="none" w:sz="0" w:space="0" w:color="auto"/>
                    <w:left w:val="none" w:sz="0" w:space="0" w:color="auto"/>
                    <w:bottom w:val="none" w:sz="0" w:space="0" w:color="auto"/>
                    <w:right w:val="none" w:sz="0" w:space="0" w:color="auto"/>
                  </w:divBdr>
                </w:div>
                <w:div w:id="1843467676">
                  <w:marLeft w:val="0"/>
                  <w:marRight w:val="0"/>
                  <w:marTop w:val="0"/>
                  <w:marBottom w:val="0"/>
                  <w:divBdr>
                    <w:top w:val="none" w:sz="0" w:space="0" w:color="auto"/>
                    <w:left w:val="none" w:sz="0" w:space="0" w:color="auto"/>
                    <w:bottom w:val="none" w:sz="0" w:space="0" w:color="auto"/>
                    <w:right w:val="none" w:sz="0" w:space="0" w:color="auto"/>
                  </w:divBdr>
                </w:div>
                <w:div w:id="448746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581336">
          <w:marLeft w:val="0"/>
          <w:marRight w:val="0"/>
          <w:marTop w:val="0"/>
          <w:marBottom w:val="0"/>
          <w:divBdr>
            <w:top w:val="none" w:sz="0" w:space="0" w:color="auto"/>
            <w:left w:val="none" w:sz="0" w:space="0" w:color="auto"/>
            <w:bottom w:val="none" w:sz="0" w:space="0" w:color="auto"/>
            <w:right w:val="none" w:sz="0" w:space="0" w:color="auto"/>
          </w:divBdr>
          <w:divsChild>
            <w:div w:id="1307008126">
              <w:marLeft w:val="0"/>
              <w:marRight w:val="0"/>
              <w:marTop w:val="0"/>
              <w:marBottom w:val="0"/>
              <w:divBdr>
                <w:top w:val="none" w:sz="0" w:space="0" w:color="auto"/>
                <w:left w:val="none" w:sz="0" w:space="0" w:color="auto"/>
                <w:bottom w:val="none" w:sz="0" w:space="0" w:color="auto"/>
                <w:right w:val="none" w:sz="0" w:space="0" w:color="auto"/>
              </w:divBdr>
              <w:divsChild>
                <w:div w:id="1375621007">
                  <w:marLeft w:val="0"/>
                  <w:marRight w:val="0"/>
                  <w:marTop w:val="0"/>
                  <w:marBottom w:val="0"/>
                  <w:divBdr>
                    <w:top w:val="none" w:sz="0" w:space="0" w:color="auto"/>
                    <w:left w:val="none" w:sz="0" w:space="0" w:color="auto"/>
                    <w:bottom w:val="none" w:sz="0" w:space="0" w:color="auto"/>
                    <w:right w:val="none" w:sz="0" w:space="0" w:color="auto"/>
                  </w:divBdr>
                </w:div>
              </w:divsChild>
            </w:div>
            <w:div w:id="412315690">
              <w:marLeft w:val="0"/>
              <w:marRight w:val="0"/>
              <w:marTop w:val="0"/>
              <w:marBottom w:val="0"/>
              <w:divBdr>
                <w:top w:val="none" w:sz="0" w:space="0" w:color="auto"/>
                <w:left w:val="none" w:sz="0" w:space="0" w:color="auto"/>
                <w:bottom w:val="none" w:sz="0" w:space="0" w:color="auto"/>
                <w:right w:val="none" w:sz="0" w:space="0" w:color="auto"/>
              </w:divBdr>
              <w:divsChild>
                <w:div w:id="2056656802">
                  <w:marLeft w:val="0"/>
                  <w:marRight w:val="0"/>
                  <w:marTop w:val="0"/>
                  <w:marBottom w:val="0"/>
                  <w:divBdr>
                    <w:top w:val="none" w:sz="0" w:space="0" w:color="auto"/>
                    <w:left w:val="none" w:sz="0" w:space="0" w:color="auto"/>
                    <w:bottom w:val="none" w:sz="0" w:space="0" w:color="auto"/>
                    <w:right w:val="none" w:sz="0" w:space="0" w:color="auto"/>
                  </w:divBdr>
                </w:div>
                <w:div w:id="1085151247">
                  <w:marLeft w:val="0"/>
                  <w:marRight w:val="0"/>
                  <w:marTop w:val="0"/>
                  <w:marBottom w:val="0"/>
                  <w:divBdr>
                    <w:top w:val="none" w:sz="0" w:space="0" w:color="auto"/>
                    <w:left w:val="none" w:sz="0" w:space="0" w:color="auto"/>
                    <w:bottom w:val="none" w:sz="0" w:space="0" w:color="auto"/>
                    <w:right w:val="none" w:sz="0" w:space="0" w:color="auto"/>
                  </w:divBdr>
                </w:div>
                <w:div w:id="19397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62813">
          <w:marLeft w:val="0"/>
          <w:marRight w:val="0"/>
          <w:marTop w:val="0"/>
          <w:marBottom w:val="0"/>
          <w:divBdr>
            <w:top w:val="none" w:sz="0" w:space="0" w:color="auto"/>
            <w:left w:val="none" w:sz="0" w:space="0" w:color="auto"/>
            <w:bottom w:val="none" w:sz="0" w:space="0" w:color="auto"/>
            <w:right w:val="none" w:sz="0" w:space="0" w:color="auto"/>
          </w:divBdr>
          <w:divsChild>
            <w:div w:id="1645117134">
              <w:marLeft w:val="0"/>
              <w:marRight w:val="0"/>
              <w:marTop w:val="0"/>
              <w:marBottom w:val="0"/>
              <w:divBdr>
                <w:top w:val="none" w:sz="0" w:space="0" w:color="auto"/>
                <w:left w:val="none" w:sz="0" w:space="0" w:color="auto"/>
                <w:bottom w:val="none" w:sz="0" w:space="0" w:color="auto"/>
                <w:right w:val="none" w:sz="0" w:space="0" w:color="auto"/>
              </w:divBdr>
            </w:div>
            <w:div w:id="1325089873">
              <w:marLeft w:val="0"/>
              <w:marRight w:val="0"/>
              <w:marTop w:val="0"/>
              <w:marBottom w:val="0"/>
              <w:divBdr>
                <w:top w:val="none" w:sz="0" w:space="0" w:color="auto"/>
                <w:left w:val="none" w:sz="0" w:space="0" w:color="auto"/>
                <w:bottom w:val="none" w:sz="0" w:space="0" w:color="auto"/>
                <w:right w:val="none" w:sz="0" w:space="0" w:color="auto"/>
              </w:divBdr>
              <w:divsChild>
                <w:div w:id="1429503907">
                  <w:marLeft w:val="0"/>
                  <w:marRight w:val="0"/>
                  <w:marTop w:val="0"/>
                  <w:marBottom w:val="0"/>
                  <w:divBdr>
                    <w:top w:val="none" w:sz="0" w:space="0" w:color="auto"/>
                    <w:left w:val="none" w:sz="0" w:space="0" w:color="auto"/>
                    <w:bottom w:val="none" w:sz="0" w:space="0" w:color="auto"/>
                    <w:right w:val="none" w:sz="0" w:space="0" w:color="auto"/>
                  </w:divBdr>
                </w:div>
              </w:divsChild>
            </w:div>
            <w:div w:id="681933752">
              <w:marLeft w:val="0"/>
              <w:marRight w:val="0"/>
              <w:marTop w:val="0"/>
              <w:marBottom w:val="0"/>
              <w:divBdr>
                <w:top w:val="none" w:sz="0" w:space="0" w:color="auto"/>
                <w:left w:val="none" w:sz="0" w:space="0" w:color="auto"/>
                <w:bottom w:val="none" w:sz="0" w:space="0" w:color="auto"/>
                <w:right w:val="none" w:sz="0" w:space="0" w:color="auto"/>
              </w:divBdr>
              <w:divsChild>
                <w:div w:id="114252157">
                  <w:marLeft w:val="0"/>
                  <w:marRight w:val="0"/>
                  <w:marTop w:val="0"/>
                  <w:marBottom w:val="0"/>
                  <w:divBdr>
                    <w:top w:val="none" w:sz="0" w:space="0" w:color="auto"/>
                    <w:left w:val="none" w:sz="0" w:space="0" w:color="auto"/>
                    <w:bottom w:val="none" w:sz="0" w:space="0" w:color="auto"/>
                    <w:right w:val="none" w:sz="0" w:space="0" w:color="auto"/>
                  </w:divBdr>
                </w:div>
              </w:divsChild>
            </w:div>
            <w:div w:id="1964266572">
              <w:marLeft w:val="0"/>
              <w:marRight w:val="0"/>
              <w:marTop w:val="0"/>
              <w:marBottom w:val="0"/>
              <w:divBdr>
                <w:top w:val="none" w:sz="0" w:space="0" w:color="auto"/>
                <w:left w:val="none" w:sz="0" w:space="0" w:color="auto"/>
                <w:bottom w:val="none" w:sz="0" w:space="0" w:color="auto"/>
                <w:right w:val="none" w:sz="0" w:space="0" w:color="auto"/>
              </w:divBdr>
              <w:divsChild>
                <w:div w:id="1589387563">
                  <w:marLeft w:val="0"/>
                  <w:marRight w:val="0"/>
                  <w:marTop w:val="0"/>
                  <w:marBottom w:val="0"/>
                  <w:divBdr>
                    <w:top w:val="none" w:sz="0" w:space="0" w:color="auto"/>
                    <w:left w:val="none" w:sz="0" w:space="0" w:color="auto"/>
                    <w:bottom w:val="none" w:sz="0" w:space="0" w:color="auto"/>
                    <w:right w:val="none" w:sz="0" w:space="0" w:color="auto"/>
                  </w:divBdr>
                </w:div>
              </w:divsChild>
            </w:div>
            <w:div w:id="835656424">
              <w:marLeft w:val="0"/>
              <w:marRight w:val="0"/>
              <w:marTop w:val="0"/>
              <w:marBottom w:val="0"/>
              <w:divBdr>
                <w:top w:val="none" w:sz="0" w:space="0" w:color="auto"/>
                <w:left w:val="none" w:sz="0" w:space="0" w:color="auto"/>
                <w:bottom w:val="none" w:sz="0" w:space="0" w:color="auto"/>
                <w:right w:val="none" w:sz="0" w:space="0" w:color="auto"/>
              </w:divBdr>
              <w:divsChild>
                <w:div w:id="122886270">
                  <w:marLeft w:val="0"/>
                  <w:marRight w:val="0"/>
                  <w:marTop w:val="0"/>
                  <w:marBottom w:val="0"/>
                  <w:divBdr>
                    <w:top w:val="none" w:sz="0" w:space="0" w:color="auto"/>
                    <w:left w:val="none" w:sz="0" w:space="0" w:color="auto"/>
                    <w:bottom w:val="none" w:sz="0" w:space="0" w:color="auto"/>
                    <w:right w:val="none" w:sz="0" w:space="0" w:color="auto"/>
                  </w:divBdr>
                </w:div>
              </w:divsChild>
            </w:div>
            <w:div w:id="1704670642">
              <w:marLeft w:val="0"/>
              <w:marRight w:val="0"/>
              <w:marTop w:val="0"/>
              <w:marBottom w:val="0"/>
              <w:divBdr>
                <w:top w:val="none" w:sz="0" w:space="0" w:color="auto"/>
                <w:left w:val="none" w:sz="0" w:space="0" w:color="auto"/>
                <w:bottom w:val="none" w:sz="0" w:space="0" w:color="auto"/>
                <w:right w:val="none" w:sz="0" w:space="0" w:color="auto"/>
              </w:divBdr>
              <w:divsChild>
                <w:div w:id="138197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79212">
          <w:marLeft w:val="0"/>
          <w:marRight w:val="0"/>
          <w:marTop w:val="0"/>
          <w:marBottom w:val="0"/>
          <w:divBdr>
            <w:top w:val="none" w:sz="0" w:space="0" w:color="auto"/>
            <w:left w:val="none" w:sz="0" w:space="0" w:color="auto"/>
            <w:bottom w:val="none" w:sz="0" w:space="0" w:color="auto"/>
            <w:right w:val="none" w:sz="0" w:space="0" w:color="auto"/>
          </w:divBdr>
          <w:divsChild>
            <w:div w:id="2044361793">
              <w:marLeft w:val="0"/>
              <w:marRight w:val="0"/>
              <w:marTop w:val="0"/>
              <w:marBottom w:val="0"/>
              <w:divBdr>
                <w:top w:val="none" w:sz="0" w:space="0" w:color="auto"/>
                <w:left w:val="none" w:sz="0" w:space="0" w:color="auto"/>
                <w:bottom w:val="none" w:sz="0" w:space="0" w:color="auto"/>
                <w:right w:val="none" w:sz="0" w:space="0" w:color="auto"/>
              </w:divBdr>
            </w:div>
          </w:divsChild>
        </w:div>
        <w:div w:id="2145348018">
          <w:marLeft w:val="0"/>
          <w:marRight w:val="0"/>
          <w:marTop w:val="0"/>
          <w:marBottom w:val="0"/>
          <w:divBdr>
            <w:top w:val="none" w:sz="0" w:space="0" w:color="auto"/>
            <w:left w:val="none" w:sz="0" w:space="0" w:color="auto"/>
            <w:bottom w:val="none" w:sz="0" w:space="0" w:color="auto"/>
            <w:right w:val="none" w:sz="0" w:space="0" w:color="auto"/>
          </w:divBdr>
          <w:divsChild>
            <w:div w:id="216668630">
              <w:marLeft w:val="0"/>
              <w:marRight w:val="0"/>
              <w:marTop w:val="0"/>
              <w:marBottom w:val="0"/>
              <w:divBdr>
                <w:top w:val="none" w:sz="0" w:space="0" w:color="auto"/>
                <w:left w:val="none" w:sz="0" w:space="0" w:color="auto"/>
                <w:bottom w:val="none" w:sz="0" w:space="0" w:color="auto"/>
                <w:right w:val="none" w:sz="0" w:space="0" w:color="auto"/>
              </w:divBdr>
              <w:divsChild>
                <w:div w:id="189495798">
                  <w:marLeft w:val="0"/>
                  <w:marRight w:val="0"/>
                  <w:marTop w:val="0"/>
                  <w:marBottom w:val="0"/>
                  <w:divBdr>
                    <w:top w:val="none" w:sz="0" w:space="0" w:color="auto"/>
                    <w:left w:val="none" w:sz="0" w:space="0" w:color="auto"/>
                    <w:bottom w:val="none" w:sz="0" w:space="0" w:color="auto"/>
                    <w:right w:val="none" w:sz="0" w:space="0" w:color="auto"/>
                  </w:divBdr>
                </w:div>
              </w:divsChild>
            </w:div>
            <w:div w:id="1119490659">
              <w:marLeft w:val="0"/>
              <w:marRight w:val="0"/>
              <w:marTop w:val="0"/>
              <w:marBottom w:val="0"/>
              <w:divBdr>
                <w:top w:val="none" w:sz="0" w:space="0" w:color="auto"/>
                <w:left w:val="none" w:sz="0" w:space="0" w:color="auto"/>
                <w:bottom w:val="none" w:sz="0" w:space="0" w:color="auto"/>
                <w:right w:val="none" w:sz="0" w:space="0" w:color="auto"/>
              </w:divBdr>
              <w:divsChild>
                <w:div w:id="774177421">
                  <w:marLeft w:val="0"/>
                  <w:marRight w:val="0"/>
                  <w:marTop w:val="0"/>
                  <w:marBottom w:val="0"/>
                  <w:divBdr>
                    <w:top w:val="none" w:sz="0" w:space="0" w:color="auto"/>
                    <w:left w:val="none" w:sz="0" w:space="0" w:color="auto"/>
                    <w:bottom w:val="none" w:sz="0" w:space="0" w:color="auto"/>
                    <w:right w:val="none" w:sz="0" w:space="0" w:color="auto"/>
                  </w:divBdr>
                </w:div>
                <w:div w:id="687028652">
                  <w:marLeft w:val="0"/>
                  <w:marRight w:val="0"/>
                  <w:marTop w:val="0"/>
                  <w:marBottom w:val="0"/>
                  <w:divBdr>
                    <w:top w:val="none" w:sz="0" w:space="0" w:color="auto"/>
                    <w:left w:val="none" w:sz="0" w:space="0" w:color="auto"/>
                    <w:bottom w:val="none" w:sz="0" w:space="0" w:color="auto"/>
                    <w:right w:val="none" w:sz="0" w:space="0" w:color="auto"/>
                  </w:divBdr>
                  <w:divsChild>
                    <w:div w:id="1844002801">
                      <w:marLeft w:val="0"/>
                      <w:marRight w:val="0"/>
                      <w:marTop w:val="0"/>
                      <w:marBottom w:val="0"/>
                      <w:divBdr>
                        <w:top w:val="none" w:sz="0" w:space="0" w:color="auto"/>
                        <w:left w:val="none" w:sz="0" w:space="0" w:color="auto"/>
                        <w:bottom w:val="none" w:sz="0" w:space="0" w:color="auto"/>
                        <w:right w:val="none" w:sz="0" w:space="0" w:color="auto"/>
                      </w:divBdr>
                    </w:div>
                  </w:divsChild>
                </w:div>
                <w:div w:id="301887870">
                  <w:marLeft w:val="0"/>
                  <w:marRight w:val="0"/>
                  <w:marTop w:val="0"/>
                  <w:marBottom w:val="0"/>
                  <w:divBdr>
                    <w:top w:val="none" w:sz="0" w:space="0" w:color="auto"/>
                    <w:left w:val="none" w:sz="0" w:space="0" w:color="auto"/>
                    <w:bottom w:val="none" w:sz="0" w:space="0" w:color="auto"/>
                    <w:right w:val="none" w:sz="0" w:space="0" w:color="auto"/>
                  </w:divBdr>
                  <w:divsChild>
                    <w:div w:id="469325584">
                      <w:marLeft w:val="0"/>
                      <w:marRight w:val="0"/>
                      <w:marTop w:val="0"/>
                      <w:marBottom w:val="0"/>
                      <w:divBdr>
                        <w:top w:val="none" w:sz="0" w:space="0" w:color="auto"/>
                        <w:left w:val="none" w:sz="0" w:space="0" w:color="auto"/>
                        <w:bottom w:val="none" w:sz="0" w:space="0" w:color="auto"/>
                        <w:right w:val="none" w:sz="0" w:space="0" w:color="auto"/>
                      </w:divBdr>
                    </w:div>
                  </w:divsChild>
                </w:div>
                <w:div w:id="1948193141">
                  <w:marLeft w:val="0"/>
                  <w:marRight w:val="0"/>
                  <w:marTop w:val="0"/>
                  <w:marBottom w:val="0"/>
                  <w:divBdr>
                    <w:top w:val="none" w:sz="0" w:space="0" w:color="auto"/>
                    <w:left w:val="none" w:sz="0" w:space="0" w:color="auto"/>
                    <w:bottom w:val="none" w:sz="0" w:space="0" w:color="auto"/>
                    <w:right w:val="none" w:sz="0" w:space="0" w:color="auto"/>
                  </w:divBdr>
                  <w:divsChild>
                    <w:div w:id="692924355">
                      <w:marLeft w:val="0"/>
                      <w:marRight w:val="0"/>
                      <w:marTop w:val="0"/>
                      <w:marBottom w:val="0"/>
                      <w:divBdr>
                        <w:top w:val="none" w:sz="0" w:space="0" w:color="auto"/>
                        <w:left w:val="none" w:sz="0" w:space="0" w:color="auto"/>
                        <w:bottom w:val="none" w:sz="0" w:space="0" w:color="auto"/>
                        <w:right w:val="none" w:sz="0" w:space="0" w:color="auto"/>
                      </w:divBdr>
                    </w:div>
                  </w:divsChild>
                </w:div>
                <w:div w:id="976491770">
                  <w:marLeft w:val="0"/>
                  <w:marRight w:val="0"/>
                  <w:marTop w:val="0"/>
                  <w:marBottom w:val="0"/>
                  <w:divBdr>
                    <w:top w:val="none" w:sz="0" w:space="0" w:color="auto"/>
                    <w:left w:val="none" w:sz="0" w:space="0" w:color="auto"/>
                    <w:bottom w:val="none" w:sz="0" w:space="0" w:color="auto"/>
                    <w:right w:val="none" w:sz="0" w:space="0" w:color="auto"/>
                  </w:divBdr>
                  <w:divsChild>
                    <w:div w:id="87562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568246">
          <w:marLeft w:val="0"/>
          <w:marRight w:val="0"/>
          <w:marTop w:val="0"/>
          <w:marBottom w:val="0"/>
          <w:divBdr>
            <w:top w:val="none" w:sz="0" w:space="0" w:color="auto"/>
            <w:left w:val="none" w:sz="0" w:space="0" w:color="auto"/>
            <w:bottom w:val="none" w:sz="0" w:space="0" w:color="auto"/>
            <w:right w:val="none" w:sz="0" w:space="0" w:color="auto"/>
          </w:divBdr>
          <w:divsChild>
            <w:div w:id="1918900787">
              <w:marLeft w:val="0"/>
              <w:marRight w:val="0"/>
              <w:marTop w:val="0"/>
              <w:marBottom w:val="0"/>
              <w:divBdr>
                <w:top w:val="none" w:sz="0" w:space="0" w:color="auto"/>
                <w:left w:val="none" w:sz="0" w:space="0" w:color="auto"/>
                <w:bottom w:val="none" w:sz="0" w:space="0" w:color="auto"/>
                <w:right w:val="none" w:sz="0" w:space="0" w:color="auto"/>
              </w:divBdr>
              <w:divsChild>
                <w:div w:id="186607529">
                  <w:marLeft w:val="0"/>
                  <w:marRight w:val="0"/>
                  <w:marTop w:val="0"/>
                  <w:marBottom w:val="0"/>
                  <w:divBdr>
                    <w:top w:val="none" w:sz="0" w:space="0" w:color="auto"/>
                    <w:left w:val="none" w:sz="0" w:space="0" w:color="auto"/>
                    <w:bottom w:val="none" w:sz="0" w:space="0" w:color="auto"/>
                    <w:right w:val="none" w:sz="0" w:space="0" w:color="auto"/>
                  </w:divBdr>
                </w:div>
              </w:divsChild>
            </w:div>
            <w:div w:id="825626359">
              <w:marLeft w:val="0"/>
              <w:marRight w:val="0"/>
              <w:marTop w:val="0"/>
              <w:marBottom w:val="0"/>
              <w:divBdr>
                <w:top w:val="none" w:sz="0" w:space="0" w:color="auto"/>
                <w:left w:val="none" w:sz="0" w:space="0" w:color="auto"/>
                <w:bottom w:val="none" w:sz="0" w:space="0" w:color="auto"/>
                <w:right w:val="none" w:sz="0" w:space="0" w:color="auto"/>
              </w:divBdr>
              <w:divsChild>
                <w:div w:id="702364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741106">
          <w:marLeft w:val="0"/>
          <w:marRight w:val="0"/>
          <w:marTop w:val="0"/>
          <w:marBottom w:val="0"/>
          <w:divBdr>
            <w:top w:val="none" w:sz="0" w:space="0" w:color="auto"/>
            <w:left w:val="none" w:sz="0" w:space="0" w:color="auto"/>
            <w:bottom w:val="none" w:sz="0" w:space="0" w:color="auto"/>
            <w:right w:val="none" w:sz="0" w:space="0" w:color="auto"/>
          </w:divBdr>
          <w:divsChild>
            <w:div w:id="877010714">
              <w:marLeft w:val="0"/>
              <w:marRight w:val="0"/>
              <w:marTop w:val="0"/>
              <w:marBottom w:val="0"/>
              <w:divBdr>
                <w:top w:val="none" w:sz="0" w:space="0" w:color="auto"/>
                <w:left w:val="none" w:sz="0" w:space="0" w:color="auto"/>
                <w:bottom w:val="none" w:sz="0" w:space="0" w:color="auto"/>
                <w:right w:val="none" w:sz="0" w:space="0" w:color="auto"/>
              </w:divBdr>
              <w:divsChild>
                <w:div w:id="492334179">
                  <w:marLeft w:val="0"/>
                  <w:marRight w:val="0"/>
                  <w:marTop w:val="0"/>
                  <w:marBottom w:val="0"/>
                  <w:divBdr>
                    <w:top w:val="none" w:sz="0" w:space="0" w:color="auto"/>
                    <w:left w:val="none" w:sz="0" w:space="0" w:color="auto"/>
                    <w:bottom w:val="none" w:sz="0" w:space="0" w:color="auto"/>
                    <w:right w:val="none" w:sz="0" w:space="0" w:color="auto"/>
                  </w:divBdr>
                </w:div>
              </w:divsChild>
            </w:div>
            <w:div w:id="746269206">
              <w:marLeft w:val="0"/>
              <w:marRight w:val="0"/>
              <w:marTop w:val="0"/>
              <w:marBottom w:val="0"/>
              <w:divBdr>
                <w:top w:val="none" w:sz="0" w:space="0" w:color="auto"/>
                <w:left w:val="none" w:sz="0" w:space="0" w:color="auto"/>
                <w:bottom w:val="none" w:sz="0" w:space="0" w:color="auto"/>
                <w:right w:val="none" w:sz="0" w:space="0" w:color="auto"/>
              </w:divBdr>
              <w:divsChild>
                <w:div w:id="911158009">
                  <w:marLeft w:val="0"/>
                  <w:marRight w:val="0"/>
                  <w:marTop w:val="0"/>
                  <w:marBottom w:val="0"/>
                  <w:divBdr>
                    <w:top w:val="none" w:sz="0" w:space="0" w:color="auto"/>
                    <w:left w:val="none" w:sz="0" w:space="0" w:color="auto"/>
                    <w:bottom w:val="none" w:sz="0" w:space="0" w:color="auto"/>
                    <w:right w:val="none" w:sz="0" w:space="0" w:color="auto"/>
                  </w:divBdr>
                </w:div>
              </w:divsChild>
            </w:div>
            <w:div w:id="1742562996">
              <w:marLeft w:val="0"/>
              <w:marRight w:val="0"/>
              <w:marTop w:val="0"/>
              <w:marBottom w:val="0"/>
              <w:divBdr>
                <w:top w:val="none" w:sz="0" w:space="0" w:color="auto"/>
                <w:left w:val="none" w:sz="0" w:space="0" w:color="auto"/>
                <w:bottom w:val="none" w:sz="0" w:space="0" w:color="auto"/>
                <w:right w:val="none" w:sz="0" w:space="0" w:color="auto"/>
              </w:divBdr>
              <w:divsChild>
                <w:div w:id="87465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510831">
          <w:marLeft w:val="0"/>
          <w:marRight w:val="0"/>
          <w:marTop w:val="0"/>
          <w:marBottom w:val="0"/>
          <w:divBdr>
            <w:top w:val="none" w:sz="0" w:space="0" w:color="auto"/>
            <w:left w:val="none" w:sz="0" w:space="0" w:color="auto"/>
            <w:bottom w:val="none" w:sz="0" w:space="0" w:color="auto"/>
            <w:right w:val="none" w:sz="0" w:space="0" w:color="auto"/>
          </w:divBdr>
          <w:divsChild>
            <w:div w:id="806123976">
              <w:marLeft w:val="0"/>
              <w:marRight w:val="0"/>
              <w:marTop w:val="0"/>
              <w:marBottom w:val="0"/>
              <w:divBdr>
                <w:top w:val="none" w:sz="0" w:space="0" w:color="auto"/>
                <w:left w:val="none" w:sz="0" w:space="0" w:color="auto"/>
                <w:bottom w:val="none" w:sz="0" w:space="0" w:color="auto"/>
                <w:right w:val="none" w:sz="0" w:space="0" w:color="auto"/>
              </w:divBdr>
            </w:div>
          </w:divsChild>
        </w:div>
        <w:div w:id="1971662561">
          <w:marLeft w:val="0"/>
          <w:marRight w:val="0"/>
          <w:marTop w:val="0"/>
          <w:marBottom w:val="0"/>
          <w:divBdr>
            <w:top w:val="none" w:sz="0" w:space="0" w:color="auto"/>
            <w:left w:val="none" w:sz="0" w:space="0" w:color="auto"/>
            <w:bottom w:val="none" w:sz="0" w:space="0" w:color="auto"/>
            <w:right w:val="none" w:sz="0" w:space="0" w:color="auto"/>
          </w:divBdr>
          <w:divsChild>
            <w:div w:id="596644302">
              <w:marLeft w:val="0"/>
              <w:marRight w:val="0"/>
              <w:marTop w:val="0"/>
              <w:marBottom w:val="0"/>
              <w:divBdr>
                <w:top w:val="none" w:sz="0" w:space="0" w:color="auto"/>
                <w:left w:val="none" w:sz="0" w:space="0" w:color="auto"/>
                <w:bottom w:val="none" w:sz="0" w:space="0" w:color="auto"/>
                <w:right w:val="none" w:sz="0" w:space="0" w:color="auto"/>
              </w:divBdr>
            </w:div>
            <w:div w:id="17315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383ED3-7B4B-49AA-8005-19DE947CA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662</Words>
  <Characters>3978</Characters>
  <Application>Microsoft Office Word</Application>
  <DocSecurity>0</DocSecurity>
  <Lines>33</Lines>
  <Paragraphs>9</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4631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Tomek</dc:creator>
  <cp:lastModifiedBy>Ogrodowczyk Bożena</cp:lastModifiedBy>
  <cp:revision>2</cp:revision>
  <dcterms:created xsi:type="dcterms:W3CDTF">2017-10-23T08:53:00Z</dcterms:created>
  <dcterms:modified xsi:type="dcterms:W3CDTF">2017-10-23T08:53:00Z</dcterms:modified>
</cp:coreProperties>
</file>