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BA" w:rsidRDefault="009031BA" w:rsidP="00EE36F3">
      <w:pPr>
        <w:jc w:val="both"/>
      </w:pPr>
      <w:bookmarkStart w:id="0" w:name="_GoBack"/>
      <w:bookmarkEnd w:id="0"/>
    </w:p>
    <w:p w:rsidR="009031BA" w:rsidRDefault="009031BA" w:rsidP="00EE36F3">
      <w:pPr>
        <w:jc w:val="both"/>
      </w:pPr>
    </w:p>
    <w:p w:rsidR="009031BA" w:rsidRPr="009031BA" w:rsidRDefault="009031BA" w:rsidP="00EE36F3">
      <w:pPr>
        <w:pStyle w:val="Tytu"/>
        <w:jc w:val="center"/>
        <w:rPr>
          <w:color w:val="2F5496" w:themeColor="accent5" w:themeShade="BF"/>
          <w:sz w:val="48"/>
          <w:szCs w:val="48"/>
        </w:rPr>
      </w:pPr>
      <w:r w:rsidRPr="009031BA">
        <w:rPr>
          <w:color w:val="2F5496" w:themeColor="accent5" w:themeShade="BF"/>
          <w:sz w:val="48"/>
          <w:szCs w:val="48"/>
        </w:rPr>
        <w:t>Opinie merytoryczne z konsultacji podatkowych</w:t>
      </w:r>
      <w:r w:rsidR="009F0A5A">
        <w:rPr>
          <w:color w:val="2F5496" w:themeColor="accent5" w:themeShade="BF"/>
          <w:sz w:val="48"/>
          <w:szCs w:val="48"/>
        </w:rPr>
        <w:t xml:space="preserve"> e-sprawozdań finansowych</w:t>
      </w:r>
    </w:p>
    <w:p w:rsidR="009031BA" w:rsidRDefault="009031BA" w:rsidP="00EE36F3">
      <w:pPr>
        <w:jc w:val="both"/>
      </w:pPr>
    </w:p>
    <w:p w:rsidR="00321046" w:rsidRPr="00321046" w:rsidRDefault="00737413" w:rsidP="00EE36F3">
      <w:pPr>
        <w:spacing w:line="276" w:lineRule="auto"/>
        <w:jc w:val="both"/>
        <w:rPr>
          <w:rFonts w:cstheme="minorHAnsi"/>
          <w:bCs/>
        </w:rPr>
      </w:pPr>
      <w:r w:rsidRPr="00737413">
        <w:rPr>
          <w:rFonts w:cstheme="minorHAnsi"/>
          <w:bCs/>
        </w:rPr>
        <w:t>W dniach 13 – 22 sierpnia 2018 roku prowadzone były konsultacje podatkowe schem sprawozdań finansowych w ramach których udostępniono struktury logiczne sprawozdań finansowych wynikające z rozporządzeń wykonawczych do ustawy o rachunkowości oraz skonsolidowanych sprawozdań finansowych wynikających z ustawy o rachunkowości i rozporządzeń wykonawczych</w:t>
      </w:r>
      <w:r w:rsidR="00321046" w:rsidRPr="00321046">
        <w:rPr>
          <w:rFonts w:cstheme="minorHAnsi"/>
          <w:bCs/>
        </w:rPr>
        <w:t xml:space="preserve"> (Etap I</w:t>
      </w:r>
      <w:r>
        <w:rPr>
          <w:rFonts w:cstheme="minorHAnsi"/>
          <w:bCs/>
        </w:rPr>
        <w:t>I</w:t>
      </w:r>
      <w:r w:rsidR="00321046" w:rsidRPr="00321046">
        <w:rPr>
          <w:rFonts w:cstheme="minorHAnsi"/>
          <w:bCs/>
        </w:rPr>
        <w:t>). Poniżej zgłoszone opinie merytoryczne.</w:t>
      </w:r>
    </w:p>
    <w:p w:rsidR="00321046" w:rsidRDefault="00321046" w:rsidP="00EE36F3">
      <w:pPr>
        <w:jc w:val="both"/>
      </w:pPr>
    </w:p>
    <w:p w:rsidR="009031BA" w:rsidRDefault="009031BA" w:rsidP="00EE36F3">
      <w:pPr>
        <w:jc w:val="both"/>
      </w:pPr>
    </w:p>
    <w:p w:rsidR="00AA7404" w:rsidRDefault="00AA7404" w:rsidP="00846DB4">
      <w:pPr>
        <w:pStyle w:val="Nagwek1"/>
        <w:spacing w:before="0" w:line="240" w:lineRule="auto"/>
        <w:jc w:val="both"/>
      </w:pPr>
      <w:r w:rsidRPr="00AA7404">
        <w:rPr>
          <w:sz w:val="28"/>
          <w:szCs w:val="28"/>
        </w:rPr>
        <w:t xml:space="preserve">Uwagi </w:t>
      </w:r>
      <w:r w:rsidR="00846DB4" w:rsidRPr="00846DB4">
        <w:rPr>
          <w:sz w:val="28"/>
          <w:szCs w:val="28"/>
        </w:rPr>
        <w:t xml:space="preserve">ANT Consulting </w:t>
      </w:r>
    </w:p>
    <w:p w:rsidR="00846DB4" w:rsidRDefault="00846DB4" w:rsidP="00EE36F3">
      <w:pPr>
        <w:spacing w:after="0" w:line="240" w:lineRule="auto"/>
        <w:jc w:val="both"/>
      </w:pPr>
    </w:p>
    <w:p w:rsidR="00846DB4" w:rsidRDefault="00846DB4" w:rsidP="00846DB4">
      <w:pPr>
        <w:spacing w:after="0" w:line="240" w:lineRule="auto"/>
        <w:jc w:val="both"/>
      </w:pPr>
      <w:r>
        <w:t>Dzień Dobry,</w:t>
      </w:r>
    </w:p>
    <w:p w:rsidR="00846DB4" w:rsidRDefault="00846DB4" w:rsidP="00846DB4">
      <w:pPr>
        <w:spacing w:after="0" w:line="240" w:lineRule="auto"/>
        <w:jc w:val="both"/>
      </w:pPr>
    </w:p>
    <w:p w:rsidR="00846DB4" w:rsidRDefault="00846DB4" w:rsidP="00846DB4">
      <w:pPr>
        <w:spacing w:after="0" w:line="240" w:lineRule="auto"/>
        <w:jc w:val="both"/>
      </w:pPr>
      <w:r>
        <w:t>W załączeniu przesyłam moją opinię w sprawie struktur logicznych sprawozdań finansowych.</w:t>
      </w:r>
    </w:p>
    <w:p w:rsidR="00846DB4" w:rsidRDefault="00846DB4" w:rsidP="00846DB4">
      <w:pPr>
        <w:spacing w:after="0" w:line="240" w:lineRule="auto"/>
        <w:jc w:val="both"/>
      </w:pPr>
    </w:p>
    <w:bookmarkStart w:id="1" w:name="_MON_1597071529"/>
    <w:bookmarkEnd w:id="1"/>
    <w:p w:rsidR="00846DB4" w:rsidRDefault="00425DE9" w:rsidP="00846DB4">
      <w:pPr>
        <w:spacing w:after="0" w:line="240" w:lineRule="auto"/>
        <w:jc w:val="both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Word.Document.12" ShapeID="_x0000_i1025" DrawAspect="Icon" ObjectID="_1597147030" r:id="rId6">
            <o:FieldCodes>\s</o:FieldCodes>
          </o:OLEObject>
        </w:object>
      </w:r>
    </w:p>
    <w:p w:rsidR="00846DB4" w:rsidRDefault="00846DB4" w:rsidP="00846DB4">
      <w:pPr>
        <w:spacing w:after="0" w:line="240" w:lineRule="auto"/>
        <w:jc w:val="both"/>
      </w:pPr>
    </w:p>
    <w:p w:rsidR="00AA7404" w:rsidRDefault="00AA7404" w:rsidP="00EE36F3">
      <w:pPr>
        <w:spacing w:after="0" w:line="240" w:lineRule="auto"/>
        <w:jc w:val="both"/>
      </w:pPr>
    </w:p>
    <w:p w:rsidR="00AA7404" w:rsidRPr="00AA7404" w:rsidRDefault="00AA7404" w:rsidP="00425DE9">
      <w:pPr>
        <w:pStyle w:val="Nagwek1"/>
        <w:spacing w:line="240" w:lineRule="auto"/>
        <w:jc w:val="both"/>
        <w:rPr>
          <w:sz w:val="28"/>
          <w:szCs w:val="28"/>
        </w:rPr>
      </w:pPr>
      <w:r w:rsidRPr="00AA7404">
        <w:rPr>
          <w:sz w:val="28"/>
          <w:szCs w:val="28"/>
        </w:rPr>
        <w:t xml:space="preserve">Uwagi </w:t>
      </w:r>
      <w:r w:rsidR="00425DE9">
        <w:rPr>
          <w:sz w:val="28"/>
          <w:szCs w:val="28"/>
        </w:rPr>
        <w:t>Krajowej</w:t>
      </w:r>
      <w:r w:rsidR="00425DE9" w:rsidRPr="00425DE9">
        <w:rPr>
          <w:sz w:val="28"/>
          <w:szCs w:val="28"/>
        </w:rPr>
        <w:t xml:space="preserve"> Spółdzielcz</w:t>
      </w:r>
      <w:r w:rsidR="00425DE9">
        <w:rPr>
          <w:sz w:val="28"/>
          <w:szCs w:val="28"/>
        </w:rPr>
        <w:t>ej</w:t>
      </w:r>
      <w:r w:rsidR="00425DE9" w:rsidRPr="00425DE9">
        <w:rPr>
          <w:sz w:val="28"/>
          <w:szCs w:val="28"/>
        </w:rPr>
        <w:t xml:space="preserve"> Kas</w:t>
      </w:r>
      <w:r w:rsidR="00425DE9">
        <w:rPr>
          <w:sz w:val="28"/>
          <w:szCs w:val="28"/>
        </w:rPr>
        <w:t>y</w:t>
      </w:r>
      <w:r w:rsidR="00425DE9" w:rsidRPr="00425DE9">
        <w:rPr>
          <w:sz w:val="28"/>
          <w:szCs w:val="28"/>
        </w:rPr>
        <w:t xml:space="preserve"> </w:t>
      </w:r>
      <w:r w:rsidR="00425DE9">
        <w:rPr>
          <w:sz w:val="28"/>
          <w:szCs w:val="28"/>
        </w:rPr>
        <w:t>Oszczędnościowo - Kredytowej</w:t>
      </w:r>
    </w:p>
    <w:p w:rsidR="00AA7404" w:rsidRDefault="00AA7404" w:rsidP="00EE36F3">
      <w:pPr>
        <w:spacing w:after="0" w:line="240" w:lineRule="auto"/>
        <w:jc w:val="both"/>
      </w:pPr>
    </w:p>
    <w:p w:rsidR="00425DE9" w:rsidRDefault="00425DE9" w:rsidP="00425DE9">
      <w:pPr>
        <w:spacing w:after="0" w:line="240" w:lineRule="auto"/>
        <w:jc w:val="both"/>
      </w:pPr>
      <w:r>
        <w:t xml:space="preserve">Dzień dobry, </w:t>
      </w:r>
    </w:p>
    <w:p w:rsidR="00425DE9" w:rsidRDefault="00425DE9" w:rsidP="00425DE9">
      <w:pPr>
        <w:spacing w:after="0" w:line="240" w:lineRule="auto"/>
        <w:jc w:val="both"/>
      </w:pPr>
      <w:r>
        <w:t xml:space="preserve">W załączeniu przesyłam skan pisma Kasy Krajowej z dnia 21.08.2018 r. </w:t>
      </w:r>
    </w:p>
    <w:p w:rsidR="00425DE9" w:rsidRDefault="00425DE9" w:rsidP="00425DE9">
      <w:pPr>
        <w:spacing w:after="0" w:line="240" w:lineRule="auto"/>
        <w:jc w:val="both"/>
      </w:pPr>
      <w:r>
        <w:t xml:space="preserve">Oryginał został wysłany pocztą tradycyjną. </w:t>
      </w:r>
    </w:p>
    <w:p w:rsidR="00AA7404" w:rsidRDefault="00AA7404" w:rsidP="00EE36F3">
      <w:pPr>
        <w:spacing w:after="0" w:line="240" w:lineRule="auto"/>
        <w:jc w:val="both"/>
      </w:pPr>
    </w:p>
    <w:p w:rsidR="00425DE9" w:rsidRDefault="00425DE9" w:rsidP="00EE36F3">
      <w:pPr>
        <w:spacing w:after="0" w:line="240" w:lineRule="auto"/>
        <w:jc w:val="both"/>
      </w:pPr>
      <w:r>
        <w:object w:dxaOrig="1551" w:dyaOrig="1004">
          <v:shape id="_x0000_i1026" type="#_x0000_t75" style="width:77.25pt;height:50.25pt" o:ole="">
            <v:imagedata r:id="rId7" o:title=""/>
          </v:shape>
          <o:OLEObject Type="Embed" ProgID="AcroExch.Document.DC" ShapeID="_x0000_i1026" DrawAspect="Icon" ObjectID="_1597147031" r:id="rId8"/>
        </w:object>
      </w:r>
    </w:p>
    <w:p w:rsidR="00425DE9" w:rsidRDefault="00425DE9" w:rsidP="00EE36F3">
      <w:pPr>
        <w:spacing w:after="0" w:line="240" w:lineRule="auto"/>
        <w:jc w:val="both"/>
      </w:pPr>
    </w:p>
    <w:sectPr w:rsidR="0042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B4"/>
    <w:rsid w:val="00321046"/>
    <w:rsid w:val="00425DE9"/>
    <w:rsid w:val="006056B4"/>
    <w:rsid w:val="00737413"/>
    <w:rsid w:val="00846DB4"/>
    <w:rsid w:val="009031BA"/>
    <w:rsid w:val="0092588B"/>
    <w:rsid w:val="009F0A5A"/>
    <w:rsid w:val="00A85669"/>
    <w:rsid w:val="00AA7404"/>
    <w:rsid w:val="00EE36F3"/>
    <w:rsid w:val="00EF2F4D"/>
    <w:rsid w:val="00F07795"/>
    <w:rsid w:val="00F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B38A-083D-472E-8FDC-FDD8450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5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5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031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31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FF6F-149A-431A-B1EF-1613D23D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 Piotr</dc:creator>
  <cp:keywords/>
  <dc:description/>
  <cp:lastModifiedBy>Wysocki Piotr</cp:lastModifiedBy>
  <cp:revision>2</cp:revision>
  <dcterms:created xsi:type="dcterms:W3CDTF">2018-08-30T13:11:00Z</dcterms:created>
  <dcterms:modified xsi:type="dcterms:W3CDTF">2018-08-30T13:11:00Z</dcterms:modified>
</cp:coreProperties>
</file>